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86182" w14:textId="77777777" w:rsidR="0003211F" w:rsidRPr="0003211F" w:rsidRDefault="0003211F" w:rsidP="0003211F">
      <w:pPr>
        <w:tabs>
          <w:tab w:val="left" w:pos="0"/>
        </w:tabs>
        <w:autoSpaceDE w:val="0"/>
        <w:autoSpaceDN w:val="0"/>
        <w:adjustRightInd w:val="0"/>
        <w:spacing w:after="20"/>
        <w:jc w:val="right"/>
        <w:rPr>
          <w:rFonts w:asciiTheme="minorHAnsi" w:hAnsiTheme="minorHAnsi" w:cstheme="minorHAnsi"/>
          <w:b/>
          <w:bCs/>
          <w:lang w:eastAsia="pl-PL"/>
        </w:rPr>
      </w:pPr>
      <w:r w:rsidRPr="0003211F">
        <w:rPr>
          <w:rFonts w:asciiTheme="minorHAnsi" w:hAnsiTheme="minorHAnsi" w:cstheme="minorHAnsi"/>
          <w:b/>
          <w:bCs/>
        </w:rPr>
        <w:t xml:space="preserve">Załącznik nr 4 </w:t>
      </w:r>
    </w:p>
    <w:p w14:paraId="41119F63" w14:textId="77777777" w:rsidR="00C56C38" w:rsidRPr="00D4451B" w:rsidRDefault="00C56C38" w:rsidP="00C56C38">
      <w:pPr>
        <w:tabs>
          <w:tab w:val="left" w:pos="0"/>
        </w:tabs>
        <w:autoSpaceDE w:val="0"/>
        <w:autoSpaceDN w:val="0"/>
        <w:adjustRightInd w:val="0"/>
        <w:spacing w:after="20"/>
        <w:jc w:val="right"/>
        <w:rPr>
          <w:b/>
          <w:i/>
          <w:snapToGrid w:val="0"/>
        </w:rPr>
      </w:pPr>
      <w:r w:rsidRPr="008C0845">
        <w:rPr>
          <w:b/>
          <w:bCs/>
        </w:rPr>
        <w:t xml:space="preserve">do ogłoszenia otwartego konkursu ofert </w:t>
      </w:r>
      <w:r w:rsidRPr="00D4451B">
        <w:rPr>
          <w:rFonts w:asciiTheme="minorHAnsi" w:hAnsiTheme="minorHAnsi" w:cstheme="minorHAnsi"/>
          <w:b/>
        </w:rPr>
        <w:t>na realizację zadań dotyczących świadczenia usług społecznych dla mieszkańców Gminy Czarnków</w:t>
      </w:r>
    </w:p>
    <w:p w14:paraId="2C30E99C" w14:textId="77777777" w:rsidR="0003211F" w:rsidRPr="0003211F" w:rsidRDefault="0003211F" w:rsidP="0003211F">
      <w:pPr>
        <w:pStyle w:val="Teksttreci20"/>
        <w:shd w:val="clear" w:color="auto" w:fill="auto"/>
        <w:spacing w:after="20" w:line="288" w:lineRule="auto"/>
        <w:ind w:left="6379"/>
        <w:jc w:val="left"/>
        <w:rPr>
          <w:rFonts w:asciiTheme="minorHAnsi" w:hAnsiTheme="minorHAnsi" w:cstheme="minorHAnsi"/>
          <w:sz w:val="22"/>
          <w:szCs w:val="22"/>
          <w:lang w:bidi="pl-PL"/>
        </w:rPr>
      </w:pPr>
    </w:p>
    <w:p w14:paraId="6B7EBD57" w14:textId="77777777" w:rsidR="0003211F" w:rsidRPr="0003211F" w:rsidRDefault="0003211F" w:rsidP="0003211F">
      <w:pPr>
        <w:pStyle w:val="Teksttreci20"/>
        <w:shd w:val="clear" w:color="auto" w:fill="auto"/>
        <w:spacing w:after="20" w:line="288" w:lineRule="auto"/>
        <w:ind w:left="6379"/>
        <w:jc w:val="left"/>
        <w:rPr>
          <w:rFonts w:asciiTheme="minorHAnsi" w:hAnsiTheme="minorHAnsi" w:cstheme="minorHAnsi"/>
          <w:sz w:val="14"/>
          <w:szCs w:val="14"/>
        </w:rPr>
      </w:pPr>
      <w:r w:rsidRPr="0003211F">
        <w:rPr>
          <w:rFonts w:asciiTheme="minorHAnsi" w:hAnsiTheme="minorHAnsi" w:cstheme="minorHAnsi"/>
          <w:sz w:val="14"/>
          <w:szCs w:val="14"/>
          <w:lang w:bidi="pl-PL"/>
        </w:rPr>
        <w:t xml:space="preserve">Załączniki do rozporządzenia </w:t>
      </w:r>
      <w:r w:rsidRPr="0003211F">
        <w:rPr>
          <w:rFonts w:asciiTheme="minorHAnsi" w:hAnsiTheme="minorHAnsi" w:cstheme="minorHAnsi"/>
          <w:sz w:val="14"/>
          <w:szCs w:val="14"/>
          <w:lang w:bidi="pl-PL"/>
        </w:rPr>
        <w:br/>
        <w:t xml:space="preserve">Przewodniczącego Komitetu </w:t>
      </w:r>
      <w:r w:rsidRPr="0003211F">
        <w:rPr>
          <w:rFonts w:asciiTheme="minorHAnsi" w:hAnsiTheme="minorHAnsi" w:cstheme="minorHAnsi"/>
          <w:sz w:val="14"/>
          <w:szCs w:val="14"/>
          <w:lang w:bidi="pl-PL"/>
        </w:rPr>
        <w:br/>
        <w:t xml:space="preserve">do spraw Pożytku Publicznego </w:t>
      </w:r>
      <w:r w:rsidRPr="0003211F">
        <w:rPr>
          <w:rFonts w:asciiTheme="minorHAnsi" w:hAnsiTheme="minorHAnsi" w:cstheme="minorHAnsi"/>
          <w:sz w:val="14"/>
          <w:szCs w:val="14"/>
          <w:lang w:bidi="pl-PL"/>
        </w:rPr>
        <w:br/>
        <w:t>z dnia 24 października 2018 r.(poz. 2057)</w:t>
      </w:r>
    </w:p>
    <w:p w14:paraId="7832B13B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center"/>
        <w:rPr>
          <w:rFonts w:asciiTheme="minorHAnsi" w:hAnsiTheme="minorHAnsi" w:cstheme="minorHAnsi"/>
          <w:i/>
          <w:snapToGrid w:val="0"/>
        </w:rPr>
      </w:pPr>
    </w:p>
    <w:p w14:paraId="4BC623BD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center"/>
        <w:rPr>
          <w:rFonts w:asciiTheme="minorHAnsi" w:hAnsiTheme="minorHAnsi" w:cstheme="minorHAnsi"/>
          <w:i/>
          <w:snapToGrid w:val="0"/>
        </w:rPr>
      </w:pPr>
      <w:r w:rsidRPr="0003211F">
        <w:rPr>
          <w:rFonts w:asciiTheme="minorHAnsi" w:hAnsiTheme="minorHAnsi" w:cstheme="minorHAnsi"/>
          <w:i/>
          <w:snapToGrid w:val="0"/>
        </w:rPr>
        <w:t>WZÓR</w:t>
      </w:r>
    </w:p>
    <w:p w14:paraId="0B55D484" w14:textId="77777777" w:rsidR="0003211F" w:rsidRPr="0003211F" w:rsidRDefault="0003211F" w:rsidP="0003211F">
      <w:pPr>
        <w:autoSpaceDE w:val="0"/>
        <w:autoSpaceDN w:val="0"/>
        <w:adjustRightInd w:val="0"/>
        <w:spacing w:after="20"/>
        <w:rPr>
          <w:rFonts w:asciiTheme="minorHAnsi" w:hAnsiTheme="minorHAnsi" w:cstheme="minorHAnsi"/>
          <w:snapToGrid w:val="0"/>
        </w:rPr>
      </w:pPr>
    </w:p>
    <w:p w14:paraId="76C69109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center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  <w:snapToGrid w:val="0"/>
        </w:rPr>
        <w:t xml:space="preserve">UMOWA </w:t>
      </w:r>
      <w:r w:rsidRPr="0003211F">
        <w:rPr>
          <w:rFonts w:asciiTheme="minorHAnsi" w:hAnsiTheme="minorHAnsi" w:cstheme="minorHAnsi"/>
        </w:rPr>
        <w:t xml:space="preserve">O REALIZACJĘ ZADANIA PUBLICZNEGO* / </w:t>
      </w:r>
    </w:p>
    <w:p w14:paraId="3AB6F23E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center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  <w:snapToGrid w:val="0"/>
        </w:rPr>
        <w:t xml:space="preserve">UMOWA </w:t>
      </w:r>
      <w:r w:rsidRPr="0003211F">
        <w:rPr>
          <w:rFonts w:asciiTheme="minorHAnsi" w:hAnsiTheme="minorHAnsi" w:cstheme="minorHAnsi"/>
        </w:rPr>
        <w:t xml:space="preserve">O REALIZACJĘ ZADANIA PUBLICZNEGO NA PODSTAWIE OFERTY WSPÓLNEJ*, </w:t>
      </w:r>
    </w:p>
    <w:p w14:paraId="177804A0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center"/>
        <w:rPr>
          <w:rFonts w:asciiTheme="minorHAnsi" w:hAnsiTheme="minorHAnsi" w:cstheme="minorHAnsi"/>
          <w:snapToGrid w:val="0"/>
        </w:rPr>
      </w:pPr>
      <w:r w:rsidRPr="0003211F">
        <w:rPr>
          <w:rFonts w:asciiTheme="minorHAnsi" w:hAnsiTheme="minorHAnsi" w:cstheme="minorHAnsi"/>
        </w:rPr>
        <w:t xml:space="preserve"> O</w:t>
      </w:r>
      <w:r w:rsidRPr="0003211F">
        <w:rPr>
          <w:rFonts w:asciiTheme="minorHAnsi" w:hAnsiTheme="minorHAnsi" w:cstheme="minorHAnsi"/>
          <w:snapToGrid w:val="0"/>
        </w:rPr>
        <w:t xml:space="preserve"> KTÓREJ MOWA W ART. 16 UST. 1</w:t>
      </w:r>
      <w:r w:rsidRPr="0003211F">
        <w:rPr>
          <w:rFonts w:asciiTheme="minorHAnsi" w:hAnsiTheme="minorHAnsi" w:cstheme="minorHAnsi"/>
        </w:rPr>
        <w:t>*</w:t>
      </w:r>
      <w:r w:rsidRPr="0003211F">
        <w:rPr>
          <w:rFonts w:asciiTheme="minorHAnsi" w:hAnsiTheme="minorHAnsi" w:cstheme="minorHAnsi"/>
          <w:snapToGrid w:val="0"/>
        </w:rPr>
        <w:t xml:space="preserve"> / 6</w:t>
      </w:r>
      <w:r w:rsidRPr="0003211F">
        <w:rPr>
          <w:rFonts w:asciiTheme="minorHAnsi" w:hAnsiTheme="minorHAnsi" w:cstheme="minorHAnsi"/>
        </w:rPr>
        <w:t>*</w:t>
      </w:r>
      <w:r w:rsidRPr="0003211F">
        <w:rPr>
          <w:rFonts w:asciiTheme="minorHAnsi" w:hAnsiTheme="minorHAnsi" w:cstheme="minorHAnsi"/>
          <w:snapToGrid w:val="0"/>
        </w:rPr>
        <w:t xml:space="preserve"> </w:t>
      </w:r>
      <w:r w:rsidRPr="0003211F">
        <w:rPr>
          <w:rFonts w:asciiTheme="minorHAnsi" w:eastAsia="Arial" w:hAnsiTheme="minorHAnsi" w:cstheme="minorHAnsi"/>
          <w:bCs/>
        </w:rPr>
        <w:t>USTAWY</w:t>
      </w:r>
      <w:r w:rsidRPr="0003211F">
        <w:rPr>
          <w:rFonts w:asciiTheme="minorHAnsi" w:eastAsia="Arial" w:hAnsiTheme="minorHAnsi" w:cstheme="minorHAnsi"/>
        </w:rPr>
        <w:t xml:space="preserve"> </w:t>
      </w:r>
      <w:r w:rsidRPr="0003211F">
        <w:rPr>
          <w:rFonts w:asciiTheme="minorHAnsi" w:eastAsia="Arial" w:hAnsiTheme="minorHAnsi" w:cstheme="minorHAnsi"/>
          <w:bCs/>
        </w:rPr>
        <w:t xml:space="preserve">Z DNIA 24 KWIETNIA </w:t>
      </w:r>
      <w:r w:rsidRPr="0003211F">
        <w:rPr>
          <w:rFonts w:asciiTheme="minorHAnsi" w:eastAsia="Arial" w:hAnsiTheme="minorHAnsi" w:cstheme="minorHAnsi"/>
          <w:bCs/>
        </w:rPr>
        <w:br/>
        <w:t xml:space="preserve">2003 R. O DZIAŁALNOŚCI POŻYTKU PUBLICZNEGO I O WOLONTARIACIE </w:t>
      </w:r>
      <w:r w:rsidRPr="0003211F">
        <w:rPr>
          <w:rFonts w:asciiTheme="minorHAnsi" w:eastAsia="Arial" w:hAnsiTheme="minorHAnsi" w:cstheme="minorHAnsi"/>
          <w:bCs/>
        </w:rPr>
        <w:br/>
        <w:t>(DZ. U. Z 2018 R. POZ. 450, Z PÓŹN. ZM.)</w:t>
      </w:r>
    </w:p>
    <w:p w14:paraId="72562844" w14:textId="77777777" w:rsidR="0003211F" w:rsidRPr="0003211F" w:rsidRDefault="0003211F" w:rsidP="0003211F">
      <w:pPr>
        <w:autoSpaceDE w:val="0"/>
        <w:autoSpaceDN w:val="0"/>
        <w:adjustRightInd w:val="0"/>
        <w:spacing w:after="20"/>
        <w:rPr>
          <w:rFonts w:asciiTheme="minorHAnsi" w:hAnsiTheme="minorHAnsi" w:cstheme="minorHAnsi"/>
          <w:snapToGrid w:val="0"/>
        </w:rPr>
      </w:pPr>
    </w:p>
    <w:p w14:paraId="6E53B71B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center"/>
        <w:rPr>
          <w:rFonts w:asciiTheme="minorHAnsi" w:hAnsiTheme="minorHAnsi" w:cstheme="minorHAnsi"/>
          <w:snapToGrid w:val="0"/>
        </w:rPr>
      </w:pPr>
      <w:r w:rsidRPr="0003211F">
        <w:rPr>
          <w:rFonts w:asciiTheme="minorHAnsi" w:hAnsiTheme="minorHAnsi" w:cstheme="minorHAnsi"/>
          <w:snapToGrid w:val="0"/>
        </w:rPr>
        <w:t>nr ……………</w:t>
      </w:r>
    </w:p>
    <w:p w14:paraId="1CA47122" w14:textId="77777777" w:rsidR="0003211F" w:rsidRPr="0003211F" w:rsidRDefault="0003211F" w:rsidP="0003211F">
      <w:pPr>
        <w:autoSpaceDE w:val="0"/>
        <w:autoSpaceDN w:val="0"/>
        <w:adjustRightInd w:val="0"/>
        <w:spacing w:after="20"/>
        <w:rPr>
          <w:rFonts w:asciiTheme="minorHAnsi" w:hAnsiTheme="minorHAnsi" w:cstheme="minorHAnsi"/>
        </w:rPr>
      </w:pPr>
    </w:p>
    <w:p w14:paraId="6B94F599" w14:textId="77777777" w:rsidR="0003211F" w:rsidRPr="0003211F" w:rsidRDefault="0003211F" w:rsidP="0003211F">
      <w:pPr>
        <w:autoSpaceDE w:val="0"/>
        <w:autoSpaceDN w:val="0"/>
        <w:adjustRightInd w:val="0"/>
        <w:spacing w:after="20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pod tytułem: ……………………………………………………………………………………......................,</w:t>
      </w:r>
    </w:p>
    <w:p w14:paraId="4C9EDD07" w14:textId="77777777" w:rsidR="0003211F" w:rsidRPr="0003211F" w:rsidRDefault="0003211F" w:rsidP="0003211F">
      <w:pPr>
        <w:spacing w:after="20"/>
        <w:jc w:val="both"/>
        <w:rPr>
          <w:rFonts w:asciiTheme="minorHAnsi" w:hAnsiTheme="minorHAnsi" w:cstheme="minorHAnsi"/>
          <w:snapToGrid w:val="0"/>
        </w:rPr>
      </w:pPr>
      <w:r w:rsidRPr="0003211F">
        <w:rPr>
          <w:rFonts w:asciiTheme="minorHAnsi" w:hAnsiTheme="minorHAnsi" w:cstheme="minorHAnsi"/>
          <w:snapToGrid w:val="0"/>
        </w:rPr>
        <w:t>zawarta w dniu …………………………………………... w ………………............................,</w:t>
      </w:r>
    </w:p>
    <w:p w14:paraId="0592257F" w14:textId="77777777" w:rsidR="0003211F" w:rsidRPr="0003211F" w:rsidRDefault="0003211F" w:rsidP="0003211F">
      <w:pPr>
        <w:spacing w:after="20"/>
        <w:rPr>
          <w:rFonts w:asciiTheme="minorHAnsi" w:hAnsiTheme="minorHAnsi" w:cstheme="minorHAnsi"/>
          <w:snapToGrid w:val="0"/>
        </w:rPr>
      </w:pPr>
    </w:p>
    <w:p w14:paraId="52B52558" w14:textId="77777777" w:rsidR="0003211F" w:rsidRPr="0003211F" w:rsidRDefault="0003211F" w:rsidP="0003211F">
      <w:pPr>
        <w:spacing w:after="20"/>
        <w:rPr>
          <w:rFonts w:asciiTheme="minorHAnsi" w:hAnsiTheme="minorHAnsi" w:cstheme="minorHAnsi"/>
          <w:snapToGrid w:val="0"/>
        </w:rPr>
      </w:pPr>
      <w:r w:rsidRPr="0003211F">
        <w:rPr>
          <w:rFonts w:asciiTheme="minorHAnsi" w:hAnsiTheme="minorHAnsi" w:cstheme="minorHAnsi"/>
          <w:snapToGrid w:val="0"/>
        </w:rPr>
        <w:t>między:</w:t>
      </w:r>
    </w:p>
    <w:p w14:paraId="0A668141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…………………………………………………………………………………………….........., z siedzibą w ……………………………………………….., zwanym dalej „Zleceniodawcą”, reprezentowanym przez: ………………………………………………………………………., </w:t>
      </w:r>
    </w:p>
    <w:p w14:paraId="19795DC0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both"/>
        <w:rPr>
          <w:rFonts w:asciiTheme="minorHAnsi" w:hAnsiTheme="minorHAnsi" w:cstheme="minorHAnsi"/>
          <w:b/>
        </w:rPr>
      </w:pPr>
    </w:p>
    <w:p w14:paraId="600E5EFF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a</w:t>
      </w:r>
    </w:p>
    <w:p w14:paraId="225F4B15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………………………………………………………………………………………………….., z siedzibą w ……..........……………...................................................... wpisaną(-</w:t>
      </w:r>
      <w:proofErr w:type="spellStart"/>
      <w:r w:rsidRPr="0003211F">
        <w:rPr>
          <w:rFonts w:asciiTheme="minorHAnsi" w:hAnsiTheme="minorHAnsi" w:cstheme="minorHAnsi"/>
        </w:rPr>
        <w:t>nym</w:t>
      </w:r>
      <w:proofErr w:type="spellEnd"/>
      <w:r w:rsidRPr="0003211F">
        <w:rPr>
          <w:rFonts w:asciiTheme="minorHAnsi" w:hAnsiTheme="minorHAnsi" w:cstheme="minorHAnsi"/>
        </w:rPr>
        <w:t xml:space="preserve">) do </w:t>
      </w:r>
    </w:p>
    <w:p w14:paraId="3CD0346E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Krajowego Rejestru Sądowego</w:t>
      </w:r>
      <w:r w:rsidRPr="0003211F">
        <w:rPr>
          <w:rFonts w:asciiTheme="minorHAnsi" w:hAnsiTheme="minorHAnsi" w:cstheme="minorHAnsi"/>
          <w:vertAlign w:val="superscript"/>
        </w:rPr>
        <w:t xml:space="preserve">* </w:t>
      </w:r>
      <w:r w:rsidRPr="0003211F">
        <w:rPr>
          <w:rFonts w:asciiTheme="minorHAnsi" w:hAnsiTheme="minorHAnsi" w:cstheme="minorHAnsi"/>
        </w:rPr>
        <w:t>/ innego rejestru* / ewidencji* pod numerem …………………, zwaną(-</w:t>
      </w:r>
      <w:proofErr w:type="spellStart"/>
      <w:r w:rsidRPr="0003211F">
        <w:rPr>
          <w:rFonts w:asciiTheme="minorHAnsi" w:hAnsiTheme="minorHAnsi" w:cstheme="minorHAnsi"/>
        </w:rPr>
        <w:t>nym</w:t>
      </w:r>
      <w:proofErr w:type="spellEnd"/>
      <w:r w:rsidRPr="0003211F">
        <w:rPr>
          <w:rFonts w:asciiTheme="minorHAnsi" w:hAnsiTheme="minorHAnsi" w:cstheme="minorHAnsi"/>
        </w:rPr>
        <w:t>) dalej „Zleceniobiorcą”, reprezentowaną(-</w:t>
      </w:r>
      <w:proofErr w:type="spellStart"/>
      <w:r w:rsidRPr="0003211F">
        <w:rPr>
          <w:rFonts w:asciiTheme="minorHAnsi" w:hAnsiTheme="minorHAnsi" w:cstheme="minorHAnsi"/>
        </w:rPr>
        <w:t>nym</w:t>
      </w:r>
      <w:proofErr w:type="spellEnd"/>
      <w:r w:rsidRPr="0003211F">
        <w:rPr>
          <w:rFonts w:asciiTheme="minorHAnsi" w:hAnsiTheme="minorHAnsi" w:cstheme="minorHAnsi"/>
        </w:rPr>
        <w:t>) przez:</w:t>
      </w:r>
    </w:p>
    <w:p w14:paraId="1A782499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both"/>
        <w:rPr>
          <w:rFonts w:asciiTheme="minorHAnsi" w:hAnsiTheme="minorHAnsi" w:cstheme="minorHAnsi"/>
        </w:rPr>
      </w:pPr>
    </w:p>
    <w:p w14:paraId="0E20C3BF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1. ………………………………………………………………………………………………..</w:t>
      </w:r>
    </w:p>
    <w:p w14:paraId="1A0238C7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center"/>
        <w:rPr>
          <w:rFonts w:asciiTheme="minorHAnsi" w:hAnsiTheme="minorHAnsi" w:cstheme="minorHAnsi"/>
          <w:vertAlign w:val="superscript"/>
        </w:rPr>
      </w:pPr>
      <w:r w:rsidRPr="0003211F">
        <w:rPr>
          <w:rFonts w:asciiTheme="minorHAnsi" w:hAnsiTheme="minorHAnsi" w:cstheme="minorHAnsi"/>
          <w:vertAlign w:val="superscript"/>
        </w:rPr>
        <w:t>(imię i nazwisko oraz numer PESEL)</w:t>
      </w:r>
    </w:p>
    <w:p w14:paraId="6248DB38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2. ………………………………………………………………………………………………...</w:t>
      </w:r>
    </w:p>
    <w:p w14:paraId="200EE4A3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center"/>
        <w:rPr>
          <w:rFonts w:asciiTheme="minorHAnsi" w:hAnsiTheme="minorHAnsi" w:cstheme="minorHAnsi"/>
          <w:vertAlign w:val="superscript"/>
        </w:rPr>
      </w:pPr>
      <w:r w:rsidRPr="0003211F">
        <w:rPr>
          <w:rFonts w:asciiTheme="minorHAnsi" w:hAnsiTheme="minorHAnsi" w:cstheme="minorHAnsi"/>
          <w:vertAlign w:val="superscript"/>
        </w:rPr>
        <w:t>(imię i nazwisko oraz numer PESEL)</w:t>
      </w:r>
    </w:p>
    <w:p w14:paraId="76660D44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zgodnie z wyciągiem z właściwego rejestru* /ewidencji* / pełnomocnictwem*, załączonym(i) do niniejszej umowy, zwanym(i) dalej „Zleceniobiorcą(-</w:t>
      </w:r>
      <w:proofErr w:type="spellStart"/>
      <w:r w:rsidRPr="0003211F">
        <w:rPr>
          <w:rFonts w:asciiTheme="minorHAnsi" w:hAnsiTheme="minorHAnsi" w:cstheme="minorHAnsi"/>
        </w:rPr>
        <w:t>cami</w:t>
      </w:r>
      <w:proofErr w:type="spellEnd"/>
      <w:r w:rsidRPr="0003211F">
        <w:rPr>
          <w:rFonts w:asciiTheme="minorHAnsi" w:hAnsiTheme="minorHAnsi" w:cstheme="minorHAnsi"/>
        </w:rPr>
        <w:t>)”.</w:t>
      </w:r>
    </w:p>
    <w:p w14:paraId="4417D18E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§ 1</w:t>
      </w:r>
    </w:p>
    <w:p w14:paraId="60CF0522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lastRenderedPageBreak/>
        <w:t>Przedmiot umowy</w:t>
      </w:r>
    </w:p>
    <w:p w14:paraId="0104CD4F" w14:textId="77777777" w:rsidR="0003211F" w:rsidRPr="0003211F" w:rsidRDefault="0003211F" w:rsidP="0003211F">
      <w:pPr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1. Zleceniodawca zleca Zleceniobiorcy(-com), zgodnie z przepisami ustawy z dnia 24 kwietnia 2003 r. o działalności pożytku publicznego i o wolontariacie, zwanej dalej „ustawą”, realizację zadania publicznego pod tytułem:</w:t>
      </w:r>
    </w:p>
    <w:p w14:paraId="30450F04" w14:textId="77777777" w:rsidR="0003211F" w:rsidRPr="0003211F" w:rsidRDefault="0003211F" w:rsidP="0003211F">
      <w:pPr>
        <w:autoSpaceDE w:val="0"/>
        <w:autoSpaceDN w:val="0"/>
        <w:adjustRightInd w:val="0"/>
        <w:spacing w:after="20"/>
        <w:ind w:left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645DD296" w14:textId="77777777" w:rsidR="0003211F" w:rsidRPr="0003211F" w:rsidRDefault="0003211F" w:rsidP="0003211F">
      <w:pPr>
        <w:autoSpaceDE w:val="0"/>
        <w:autoSpaceDN w:val="0"/>
        <w:adjustRightInd w:val="0"/>
        <w:spacing w:after="20"/>
        <w:ind w:left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określonego szczegółowo w ofercie złożonej przez Zleceniobiorcę(-</w:t>
      </w:r>
      <w:proofErr w:type="spellStart"/>
      <w:r w:rsidRPr="0003211F">
        <w:rPr>
          <w:rFonts w:asciiTheme="minorHAnsi" w:hAnsiTheme="minorHAnsi" w:cstheme="minorHAnsi"/>
        </w:rPr>
        <w:t>ców</w:t>
      </w:r>
      <w:proofErr w:type="spellEnd"/>
      <w:r w:rsidRPr="0003211F">
        <w:rPr>
          <w:rFonts w:asciiTheme="minorHAnsi" w:hAnsiTheme="minorHAnsi" w:cstheme="minorHAnsi"/>
        </w:rPr>
        <w:t>) w dniu .........................................,</w:t>
      </w:r>
      <w:r w:rsidRPr="0003211F">
        <w:rPr>
          <w:rFonts w:asciiTheme="minorHAnsi" w:hAnsiTheme="minorHAnsi" w:cstheme="minorHAnsi"/>
          <w:vertAlign w:val="superscript"/>
        </w:rPr>
        <w:t xml:space="preserve"> </w:t>
      </w:r>
      <w:r w:rsidRPr="0003211F">
        <w:rPr>
          <w:rFonts w:asciiTheme="minorHAnsi" w:hAnsiTheme="minorHAnsi" w:cstheme="minorHAnsi"/>
        </w:rPr>
        <w:t>zwanego dalej „zadaniem publicznym”, a 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>) zobowiązuje(-ją) się wykonać zadanie publiczne na warunkach określonych w niniejszej umowie oraz w ofercie.</w:t>
      </w:r>
    </w:p>
    <w:p w14:paraId="7E64AA6E" w14:textId="77777777" w:rsidR="0003211F" w:rsidRPr="0003211F" w:rsidRDefault="0003211F" w:rsidP="0003211F">
      <w:pPr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2. Zleceniodawca przyznaje Zleceniobiorcy(-com) środki finansowe, o których mowa w § 3, w formie dotacji, której celem jest realizacja zadania publicznego w sposób zgodny z postanowieniami tej umowy.</w:t>
      </w:r>
    </w:p>
    <w:p w14:paraId="76EB2FB3" w14:textId="77777777" w:rsidR="0003211F" w:rsidRPr="0003211F" w:rsidRDefault="0003211F" w:rsidP="0003211F">
      <w:pPr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3. Niniejsza umowa jest umową o powierzenie realizacji zadania publicznego* / o wsparcie realizacji zadania publicznego</w:t>
      </w:r>
      <w:r w:rsidRPr="0003211F">
        <w:rPr>
          <w:rStyle w:val="Odwoanieprzypisudolnego"/>
          <w:rFonts w:asciiTheme="minorHAnsi" w:hAnsiTheme="minorHAnsi" w:cstheme="minorHAnsi"/>
        </w:rPr>
        <w:footnoteReference w:id="1"/>
      </w:r>
      <w:r w:rsidRPr="0003211F">
        <w:rPr>
          <w:rFonts w:asciiTheme="minorHAnsi" w:hAnsiTheme="minorHAnsi" w:cstheme="minorHAnsi"/>
          <w:vertAlign w:val="superscript"/>
        </w:rPr>
        <w:t>)</w:t>
      </w:r>
      <w:r w:rsidRPr="0003211F">
        <w:rPr>
          <w:rFonts w:asciiTheme="minorHAnsi" w:hAnsiTheme="minorHAnsi" w:cstheme="minorHAnsi"/>
        </w:rPr>
        <w:t>* w rozumieniu art. 16 ust. 1 ustawy.</w:t>
      </w:r>
    </w:p>
    <w:p w14:paraId="3791DC0A" w14:textId="77777777" w:rsidR="0003211F" w:rsidRPr="0003211F" w:rsidRDefault="0003211F" w:rsidP="0003211F">
      <w:pPr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4. Wykonanie umowy nastąpi z dniem zaakceptowania przez Zleceniodawcę sprawozdania końcowego, o którym mowa w § 9 ust. 5.</w:t>
      </w:r>
    </w:p>
    <w:p w14:paraId="71B348C4" w14:textId="77777777" w:rsidR="0003211F" w:rsidRPr="0003211F" w:rsidRDefault="0003211F" w:rsidP="0003211F">
      <w:pPr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5. Oferta oraz aktualizacje opisu poszczególnych działań* / harmonogramu* / kalkulacji przewidywanych kosztów* / szacunkowej kalkulacji kosztów</w:t>
      </w:r>
      <w:bookmarkStart w:id="0" w:name="_Ref437249922"/>
      <w:r w:rsidRPr="0003211F">
        <w:rPr>
          <w:rStyle w:val="Odwoanieprzypisudolnego"/>
          <w:rFonts w:asciiTheme="minorHAnsi" w:hAnsiTheme="minorHAnsi" w:cstheme="minorHAnsi"/>
        </w:rPr>
        <w:footnoteReference w:id="2"/>
      </w:r>
      <w:bookmarkEnd w:id="0"/>
      <w:r w:rsidRPr="0003211F">
        <w:rPr>
          <w:rFonts w:asciiTheme="minorHAnsi" w:hAnsiTheme="minorHAnsi" w:cstheme="minorHAnsi"/>
          <w:vertAlign w:val="superscript"/>
        </w:rPr>
        <w:t>)</w:t>
      </w:r>
      <w:r w:rsidRPr="0003211F">
        <w:rPr>
          <w:rFonts w:asciiTheme="minorHAnsi" w:hAnsiTheme="minorHAnsi" w:cstheme="minorHAnsi"/>
        </w:rPr>
        <w:t xml:space="preserve">*, stanowiące załączniki do niniejszej umowy, są integralną częścią umowy w ustalonym końcowym brzmieniu.          </w:t>
      </w:r>
    </w:p>
    <w:p w14:paraId="05FB7EF1" w14:textId="77777777" w:rsidR="0003211F" w:rsidRPr="0003211F" w:rsidRDefault="0003211F" w:rsidP="0003211F">
      <w:pPr>
        <w:autoSpaceDE w:val="0"/>
        <w:autoSpaceDN w:val="0"/>
        <w:adjustRightInd w:val="0"/>
        <w:spacing w:after="20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6. Osobą do kontaktów roboczych jest:</w:t>
      </w:r>
    </w:p>
    <w:p w14:paraId="1C41A138" w14:textId="77777777" w:rsidR="0003211F" w:rsidRPr="0003211F" w:rsidRDefault="0003211F" w:rsidP="0003211F">
      <w:pPr>
        <w:autoSpaceDE w:val="0"/>
        <w:autoSpaceDN w:val="0"/>
        <w:adjustRightInd w:val="0"/>
        <w:spacing w:after="20"/>
        <w:ind w:left="567" w:hanging="283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1) ze strony Zleceniodawcy: …………………………...........………………………………, </w:t>
      </w:r>
    </w:p>
    <w:p w14:paraId="1CD2A7A1" w14:textId="77777777" w:rsidR="0003211F" w:rsidRPr="0003211F" w:rsidRDefault="0003211F" w:rsidP="0003211F">
      <w:pPr>
        <w:autoSpaceDE w:val="0"/>
        <w:autoSpaceDN w:val="0"/>
        <w:adjustRightInd w:val="0"/>
        <w:spacing w:after="20"/>
        <w:ind w:left="567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tel. ……………………….., adres poczty elektronicznej …………………………...…..;</w:t>
      </w:r>
    </w:p>
    <w:p w14:paraId="58758D80" w14:textId="77777777" w:rsidR="0003211F" w:rsidRPr="0003211F" w:rsidRDefault="0003211F" w:rsidP="0003211F">
      <w:pPr>
        <w:autoSpaceDE w:val="0"/>
        <w:autoSpaceDN w:val="0"/>
        <w:adjustRightInd w:val="0"/>
        <w:spacing w:after="20"/>
        <w:ind w:left="567" w:hanging="283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2) ze strony Zleceniobiorcy(-</w:t>
      </w:r>
      <w:proofErr w:type="spellStart"/>
      <w:r w:rsidRPr="0003211F">
        <w:rPr>
          <w:rFonts w:asciiTheme="minorHAnsi" w:hAnsiTheme="minorHAnsi" w:cstheme="minorHAnsi"/>
        </w:rPr>
        <w:t>ców</w:t>
      </w:r>
      <w:proofErr w:type="spellEnd"/>
      <w:r w:rsidRPr="0003211F">
        <w:rPr>
          <w:rFonts w:asciiTheme="minorHAnsi" w:hAnsiTheme="minorHAnsi" w:cstheme="minorHAnsi"/>
        </w:rPr>
        <w:t xml:space="preserve">): ………...………………...…........................................., </w:t>
      </w:r>
    </w:p>
    <w:p w14:paraId="30C24250" w14:textId="77777777" w:rsidR="0003211F" w:rsidRPr="0003211F" w:rsidRDefault="0003211F" w:rsidP="0003211F">
      <w:pPr>
        <w:autoSpaceDE w:val="0"/>
        <w:autoSpaceDN w:val="0"/>
        <w:adjustRightInd w:val="0"/>
        <w:spacing w:after="20"/>
        <w:ind w:left="567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tel. ……………………..…, adres poczty elektronicznej …………………..………….. .</w:t>
      </w:r>
    </w:p>
    <w:p w14:paraId="2776D699" w14:textId="77777777" w:rsidR="0003211F" w:rsidRPr="0003211F" w:rsidRDefault="0003211F" w:rsidP="0003211F">
      <w:pPr>
        <w:autoSpaceDE w:val="0"/>
        <w:autoSpaceDN w:val="0"/>
        <w:adjustRightInd w:val="0"/>
        <w:spacing w:after="20"/>
        <w:ind w:firstLine="708"/>
        <w:rPr>
          <w:rFonts w:asciiTheme="minorHAnsi" w:hAnsiTheme="minorHAnsi" w:cstheme="minorHAnsi"/>
          <w:b/>
        </w:rPr>
      </w:pPr>
    </w:p>
    <w:p w14:paraId="151375C4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§ 2</w:t>
      </w:r>
    </w:p>
    <w:p w14:paraId="26998CF0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Sposób wykonania zadania publicznego</w:t>
      </w:r>
    </w:p>
    <w:p w14:paraId="6BC09785" w14:textId="77777777" w:rsidR="0003211F" w:rsidRPr="0003211F" w:rsidRDefault="0003211F" w:rsidP="0003211F">
      <w:pPr>
        <w:tabs>
          <w:tab w:val="left" w:pos="0"/>
        </w:tabs>
        <w:spacing w:after="20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1. Termin realizacji zadania publicznego ustala się: </w:t>
      </w:r>
    </w:p>
    <w:p w14:paraId="5681BC55" w14:textId="77777777" w:rsidR="0003211F" w:rsidRPr="0003211F" w:rsidRDefault="0003211F" w:rsidP="0003211F">
      <w:pPr>
        <w:spacing w:after="20"/>
        <w:ind w:left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od dnia ............................ r. </w:t>
      </w:r>
    </w:p>
    <w:p w14:paraId="4A22DBD3" w14:textId="77777777" w:rsidR="0003211F" w:rsidRPr="0003211F" w:rsidRDefault="0003211F" w:rsidP="0003211F">
      <w:pPr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ab/>
        <w:t xml:space="preserve">do dnia ............................ r. </w:t>
      </w:r>
    </w:p>
    <w:p w14:paraId="36580A6A" w14:textId="77777777" w:rsidR="0003211F" w:rsidRPr="0003211F" w:rsidRDefault="0003211F" w:rsidP="0003211F">
      <w:pPr>
        <w:tabs>
          <w:tab w:val="left" w:pos="0"/>
        </w:tabs>
        <w:spacing w:after="20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2. Termin poniesienia wydatków ustala się: </w:t>
      </w:r>
    </w:p>
    <w:p w14:paraId="6A945966" w14:textId="77777777" w:rsidR="0003211F" w:rsidRPr="0003211F" w:rsidRDefault="0003211F" w:rsidP="0003211F">
      <w:pPr>
        <w:spacing w:after="20"/>
        <w:ind w:firstLine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1) dla środków pochodzących z dotacji:</w:t>
      </w:r>
    </w:p>
    <w:p w14:paraId="5836968A" w14:textId="77777777" w:rsidR="0003211F" w:rsidRPr="0003211F" w:rsidRDefault="0003211F" w:rsidP="0003211F">
      <w:pPr>
        <w:spacing w:after="20"/>
        <w:ind w:left="567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od dnia …………………… r. </w:t>
      </w:r>
    </w:p>
    <w:p w14:paraId="413A08F8" w14:textId="77777777" w:rsidR="0003211F" w:rsidRPr="0003211F" w:rsidRDefault="0003211F" w:rsidP="0003211F">
      <w:pPr>
        <w:spacing w:after="20"/>
        <w:ind w:left="567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do dnia …………………… r.;</w:t>
      </w:r>
    </w:p>
    <w:p w14:paraId="6A76EDF4" w14:textId="77777777" w:rsidR="0003211F" w:rsidRPr="0003211F" w:rsidRDefault="0003211F" w:rsidP="0003211F">
      <w:pPr>
        <w:spacing w:after="20"/>
        <w:ind w:left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2) dla innych środków finansowych:</w:t>
      </w:r>
    </w:p>
    <w:p w14:paraId="6F939E00" w14:textId="77777777" w:rsidR="0003211F" w:rsidRPr="0003211F" w:rsidRDefault="0003211F" w:rsidP="0003211F">
      <w:pPr>
        <w:spacing w:after="20"/>
        <w:ind w:left="567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lastRenderedPageBreak/>
        <w:t xml:space="preserve">od dnia …………………… r. </w:t>
      </w:r>
    </w:p>
    <w:p w14:paraId="0D216994" w14:textId="77777777" w:rsidR="0003211F" w:rsidRPr="0003211F" w:rsidRDefault="0003211F" w:rsidP="0003211F">
      <w:pPr>
        <w:spacing w:after="20"/>
        <w:ind w:left="567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do dnia …………………… r.</w:t>
      </w:r>
    </w:p>
    <w:p w14:paraId="55DC04BE" w14:textId="77777777" w:rsidR="0003211F" w:rsidRPr="0003211F" w:rsidRDefault="0003211F" w:rsidP="0003211F">
      <w:pPr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3. 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>) zobowiązuje(-ją) się wykonać zadanie</w:t>
      </w:r>
      <w:r w:rsidRPr="0003211F">
        <w:rPr>
          <w:rFonts w:asciiTheme="minorHAnsi" w:hAnsiTheme="minorHAnsi" w:cstheme="minorHAnsi"/>
          <w:b/>
        </w:rPr>
        <w:t xml:space="preserve"> </w:t>
      </w:r>
      <w:r w:rsidRPr="0003211F">
        <w:rPr>
          <w:rFonts w:asciiTheme="minorHAnsi" w:hAnsiTheme="minorHAnsi" w:cstheme="minorHAnsi"/>
        </w:rPr>
        <w:t>publiczne</w:t>
      </w:r>
      <w:r w:rsidRPr="0003211F">
        <w:rPr>
          <w:rFonts w:asciiTheme="minorHAnsi" w:hAnsiTheme="minorHAnsi" w:cstheme="minorHAnsi"/>
          <w:b/>
        </w:rPr>
        <w:t xml:space="preserve"> </w:t>
      </w:r>
      <w:r w:rsidRPr="0003211F">
        <w:rPr>
          <w:rFonts w:asciiTheme="minorHAnsi" w:hAnsiTheme="minorHAnsi" w:cstheme="minorHAnsi"/>
        </w:rPr>
        <w:t>zgodnie z ofertą, z uwzględnieniem aktualizacji opisu poszczególnych działań* / harmonogramu* / kalkulacji przewidywanych kosztów* / szacunkowej kalkulacji kosztów</w:t>
      </w:r>
      <w:r w:rsidRPr="0003211F">
        <w:rPr>
          <w:rFonts w:asciiTheme="minorHAnsi" w:hAnsiTheme="minorHAnsi" w:cstheme="minorHAnsi"/>
          <w:vertAlign w:val="superscript"/>
        </w:rPr>
        <w:t>2)</w:t>
      </w:r>
      <w:r w:rsidRPr="0003211F">
        <w:rPr>
          <w:rFonts w:asciiTheme="minorHAnsi" w:hAnsiTheme="minorHAnsi" w:cstheme="minorHAnsi"/>
        </w:rPr>
        <w:t xml:space="preserve">*, w terminie określonym w ust. 1. </w:t>
      </w:r>
    </w:p>
    <w:p w14:paraId="74AECCC7" w14:textId="77777777" w:rsidR="0003211F" w:rsidRPr="0003211F" w:rsidRDefault="0003211F" w:rsidP="0003211F">
      <w:pPr>
        <w:spacing w:after="20"/>
        <w:ind w:left="284" w:hanging="284"/>
        <w:jc w:val="both"/>
        <w:rPr>
          <w:rFonts w:asciiTheme="minorHAnsi" w:hAnsiTheme="minorHAnsi" w:cstheme="minorHAnsi"/>
          <w:i/>
        </w:rPr>
      </w:pPr>
      <w:r w:rsidRPr="0003211F">
        <w:rPr>
          <w:rFonts w:asciiTheme="minorHAnsi" w:hAnsiTheme="minorHAnsi" w:cstheme="minorHAnsi"/>
        </w:rPr>
        <w:t>4. 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>) zobowiązuje(-ją) się do wykorzystania środków, o których mowa w § 3 ust. 1 i 5, zgodnie z celem, na jaki je uzyskał(-</w:t>
      </w:r>
      <w:proofErr w:type="spellStart"/>
      <w:r w:rsidRPr="0003211F">
        <w:rPr>
          <w:rFonts w:asciiTheme="minorHAnsi" w:hAnsiTheme="minorHAnsi" w:cstheme="minorHAnsi"/>
        </w:rPr>
        <w:t>ali</w:t>
      </w:r>
      <w:proofErr w:type="spellEnd"/>
      <w:r w:rsidRPr="0003211F">
        <w:rPr>
          <w:rFonts w:asciiTheme="minorHAnsi" w:hAnsiTheme="minorHAnsi" w:cstheme="minorHAnsi"/>
        </w:rPr>
        <w:t>),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70F2F3BD" w14:textId="77777777" w:rsidR="0003211F" w:rsidRPr="0003211F" w:rsidRDefault="0003211F" w:rsidP="0003211F">
      <w:pPr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5. Wydatkowanie osiągniętych przychodów, w tym także odsetek bankowych od środków przekazanych przez Zleceniodawcę, z naruszeniem postanowień ust. 4 uznaje się za dotację pobraną w nadmiernej wysokości.</w:t>
      </w:r>
    </w:p>
    <w:p w14:paraId="337D86D5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§ 3</w:t>
      </w:r>
    </w:p>
    <w:p w14:paraId="71AA65E1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Finansowanie zadania publicznego</w:t>
      </w:r>
    </w:p>
    <w:p w14:paraId="31135409" w14:textId="77777777" w:rsidR="0003211F" w:rsidRPr="0003211F" w:rsidRDefault="0003211F" w:rsidP="0003211F">
      <w:pPr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1. Zleceniodawca zobowiązuje się do przekazania na realizację zadania publicznego środków finansowych w wysokości ............................................. (słownie) …………………………,</w:t>
      </w:r>
    </w:p>
    <w:p w14:paraId="4D8BBB4E" w14:textId="77777777" w:rsidR="0003211F" w:rsidRPr="0003211F" w:rsidRDefault="0003211F" w:rsidP="0003211F">
      <w:pPr>
        <w:spacing w:after="20"/>
        <w:ind w:left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na rachunek bankowy Zleceniobiorcy(-</w:t>
      </w:r>
      <w:proofErr w:type="spellStart"/>
      <w:r w:rsidRPr="0003211F">
        <w:rPr>
          <w:rFonts w:asciiTheme="minorHAnsi" w:hAnsiTheme="minorHAnsi" w:cstheme="minorHAnsi"/>
        </w:rPr>
        <w:t>ców</w:t>
      </w:r>
      <w:proofErr w:type="spellEnd"/>
      <w:r w:rsidRPr="0003211F">
        <w:rPr>
          <w:rFonts w:asciiTheme="minorHAnsi" w:hAnsiTheme="minorHAnsi" w:cstheme="minorHAnsi"/>
        </w:rPr>
        <w:t>):</w:t>
      </w:r>
    </w:p>
    <w:p w14:paraId="049D779B" w14:textId="77777777" w:rsidR="0003211F" w:rsidRPr="0003211F" w:rsidRDefault="0003211F" w:rsidP="0003211F">
      <w:pPr>
        <w:spacing w:after="20"/>
        <w:ind w:left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nr rachunku(-</w:t>
      </w:r>
      <w:proofErr w:type="spellStart"/>
      <w:r w:rsidRPr="0003211F">
        <w:rPr>
          <w:rFonts w:asciiTheme="minorHAnsi" w:hAnsiTheme="minorHAnsi" w:cstheme="minorHAnsi"/>
        </w:rPr>
        <w:t>ków</w:t>
      </w:r>
      <w:proofErr w:type="spellEnd"/>
      <w:r w:rsidRPr="0003211F">
        <w:rPr>
          <w:rFonts w:asciiTheme="minorHAnsi" w:hAnsiTheme="minorHAnsi" w:cstheme="minorHAnsi"/>
        </w:rPr>
        <w:t xml:space="preserve">): ................................................................................................................,  </w:t>
      </w:r>
    </w:p>
    <w:p w14:paraId="280227BD" w14:textId="77777777" w:rsidR="0003211F" w:rsidRPr="0003211F" w:rsidRDefault="0003211F" w:rsidP="0003211F">
      <w:pPr>
        <w:spacing w:after="20"/>
        <w:ind w:left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w następujący sposób:</w:t>
      </w:r>
    </w:p>
    <w:p w14:paraId="75BB3A80" w14:textId="77777777" w:rsidR="0003211F" w:rsidRPr="0003211F" w:rsidRDefault="0003211F" w:rsidP="0003211F">
      <w:pPr>
        <w:spacing w:after="20"/>
        <w:ind w:left="567" w:hanging="283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1) w przypadku zadania publicznego realizowanego w roku budżetowym </w:t>
      </w:r>
      <w:r w:rsidRPr="0003211F">
        <w:rPr>
          <w:rFonts w:asciiTheme="minorHAnsi" w:hAnsiTheme="minorHAnsi" w:cstheme="minorHAnsi"/>
          <w:i/>
        </w:rPr>
        <w:t>(istnieje możliwość przekazania dotacji jednorazowo w pełnej wysokości albo w transzach):</w:t>
      </w:r>
      <w:r w:rsidRPr="0003211F">
        <w:rPr>
          <w:rFonts w:asciiTheme="minorHAnsi" w:hAnsiTheme="minorHAnsi" w:cstheme="minorHAnsi"/>
        </w:rPr>
        <w:t xml:space="preserve"> </w:t>
      </w:r>
    </w:p>
    <w:p w14:paraId="2AC02D39" w14:textId="77777777" w:rsidR="0003211F" w:rsidRPr="0003211F" w:rsidRDefault="0003211F" w:rsidP="0003211F">
      <w:pPr>
        <w:spacing w:after="20"/>
        <w:ind w:left="567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a) w terminie do 30 dni od dnia zawarcia niniejszej umowy w pełnej wysokości*</w:t>
      </w:r>
    </w:p>
    <w:p w14:paraId="2993ACC4" w14:textId="77777777" w:rsidR="0003211F" w:rsidRPr="0003211F" w:rsidRDefault="0003211F" w:rsidP="0003211F">
      <w:pPr>
        <w:spacing w:after="20"/>
        <w:ind w:left="567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albo </w:t>
      </w:r>
    </w:p>
    <w:p w14:paraId="21579281" w14:textId="77777777" w:rsidR="0003211F" w:rsidRPr="0003211F" w:rsidRDefault="0003211F" w:rsidP="0003211F">
      <w:pPr>
        <w:spacing w:after="20"/>
        <w:ind w:left="851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b) I transza w terminie do 30 dni od dnia zawarcia niniejszej umowy w wysokości …………………......................... (słownie) …………………...……………………,</w:t>
      </w:r>
    </w:p>
    <w:p w14:paraId="379C144A" w14:textId="77777777" w:rsidR="0003211F" w:rsidRPr="0003211F" w:rsidRDefault="0003211F" w:rsidP="0003211F">
      <w:pPr>
        <w:spacing w:after="20"/>
        <w:ind w:left="851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    II transza w terminie …………………………… w wysokości …....………………… (słownie) ………………..........................................................................................*;</w:t>
      </w:r>
    </w:p>
    <w:p w14:paraId="79C321E9" w14:textId="77777777" w:rsidR="0003211F" w:rsidRPr="0003211F" w:rsidRDefault="0003211F" w:rsidP="0003211F">
      <w:pPr>
        <w:spacing w:after="20"/>
        <w:ind w:left="567" w:hanging="283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2) w przypadku zadania publicznego realizowanego w okresie od 2 do 5 lat budżetowych </w:t>
      </w:r>
      <w:r w:rsidRPr="0003211F">
        <w:rPr>
          <w:rFonts w:asciiTheme="minorHAnsi" w:hAnsiTheme="minorHAnsi" w:cstheme="minorHAnsi"/>
          <w:i/>
        </w:rPr>
        <w:t>(należy wskazać wysokość dotacji przekazywanej w poszczególnych latach realizacji zadania; istnieje możliwość wypłaty dotacji na dany rok w transzach):</w:t>
      </w:r>
    </w:p>
    <w:p w14:paraId="4DF8EF57" w14:textId="77777777" w:rsidR="0003211F" w:rsidRPr="0003211F" w:rsidRDefault="0003211F" w:rsidP="0003211F">
      <w:pPr>
        <w:spacing w:after="20"/>
        <w:ind w:left="851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a) dotacja w ……… r. w terminie do 30 dni od dnia zawarcia niniejszej umowy </w:t>
      </w:r>
      <w:r w:rsidRPr="0003211F">
        <w:rPr>
          <w:rFonts w:asciiTheme="minorHAnsi" w:hAnsiTheme="minorHAnsi" w:cstheme="minorHAnsi"/>
        </w:rPr>
        <w:br/>
        <w:t>w wysokości ……………........................... (słownie)……....…………………….,</w:t>
      </w:r>
    </w:p>
    <w:p w14:paraId="6202B4A5" w14:textId="77777777" w:rsidR="0003211F" w:rsidRPr="0003211F" w:rsidRDefault="0003211F" w:rsidP="0003211F">
      <w:pPr>
        <w:spacing w:after="20"/>
        <w:ind w:left="851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b) dotacja w …….… r. w terminie ………...… w wysokości ………………………… (słownie) …………………………………………………………………………….. .</w:t>
      </w:r>
    </w:p>
    <w:p w14:paraId="1CD90831" w14:textId="77777777" w:rsidR="0003211F" w:rsidRPr="0003211F" w:rsidRDefault="0003211F" w:rsidP="0003211F">
      <w:pPr>
        <w:spacing w:after="20"/>
        <w:ind w:left="284" w:hanging="284"/>
        <w:jc w:val="both"/>
        <w:rPr>
          <w:rFonts w:asciiTheme="minorHAnsi" w:hAnsiTheme="minorHAnsi" w:cstheme="minorHAnsi"/>
          <w:vertAlign w:val="superscript"/>
        </w:rPr>
      </w:pPr>
      <w:r w:rsidRPr="0003211F">
        <w:rPr>
          <w:rFonts w:asciiTheme="minorHAnsi" w:hAnsiTheme="minorHAnsi" w:cstheme="minorHAnsi"/>
        </w:rPr>
        <w:lastRenderedPageBreak/>
        <w:t>2. 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 w:rsidRPr="0003211F">
        <w:rPr>
          <w:rStyle w:val="Odwoanieprzypisudolnego"/>
          <w:rFonts w:asciiTheme="minorHAnsi" w:hAnsiTheme="minorHAnsi" w:cstheme="minorHAnsi"/>
        </w:rPr>
        <w:footnoteReference w:id="3"/>
      </w:r>
      <w:r w:rsidRPr="0003211F">
        <w:rPr>
          <w:rFonts w:asciiTheme="minorHAnsi" w:hAnsiTheme="minorHAnsi" w:cstheme="minorHAnsi"/>
          <w:vertAlign w:val="superscript"/>
        </w:rPr>
        <w:t>)</w:t>
      </w:r>
      <w:r w:rsidRPr="0003211F">
        <w:rPr>
          <w:rFonts w:asciiTheme="minorHAnsi" w:hAnsiTheme="minorHAnsi" w:cstheme="minorHAnsi"/>
        </w:rPr>
        <w:t>*.</w:t>
      </w:r>
    </w:p>
    <w:p w14:paraId="4D1C0901" w14:textId="77777777" w:rsidR="0003211F" w:rsidRPr="0003211F" w:rsidRDefault="0003211F" w:rsidP="0003211F">
      <w:pPr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3. Za dzień przekazania dotacji uznaje się dzień obciążenia rachunku Zleceniodawcy.</w:t>
      </w:r>
    </w:p>
    <w:p w14:paraId="479256F6" w14:textId="77777777" w:rsidR="0003211F" w:rsidRPr="0003211F" w:rsidRDefault="0003211F" w:rsidP="0003211F">
      <w:pPr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4. 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>) oświadcza(ją), że jest/są jedynym(i) posiadaczem(-</w:t>
      </w:r>
      <w:proofErr w:type="spellStart"/>
      <w:r w:rsidRPr="0003211F">
        <w:rPr>
          <w:rFonts w:asciiTheme="minorHAnsi" w:hAnsiTheme="minorHAnsi" w:cstheme="minorHAnsi"/>
        </w:rPr>
        <w:t>czami</w:t>
      </w:r>
      <w:proofErr w:type="spellEnd"/>
      <w:r w:rsidRPr="0003211F">
        <w:rPr>
          <w:rFonts w:asciiTheme="minorHAnsi" w:hAnsiTheme="minorHAnsi" w:cstheme="minorHAnsi"/>
        </w:rPr>
        <w:t>) wskazanego (-</w:t>
      </w:r>
      <w:proofErr w:type="spellStart"/>
      <w:r w:rsidRPr="0003211F">
        <w:rPr>
          <w:rFonts w:asciiTheme="minorHAnsi" w:hAnsiTheme="minorHAnsi" w:cstheme="minorHAnsi"/>
        </w:rPr>
        <w:t>nych</w:t>
      </w:r>
      <w:proofErr w:type="spellEnd"/>
      <w:r w:rsidRPr="0003211F">
        <w:rPr>
          <w:rFonts w:asciiTheme="minorHAnsi" w:hAnsiTheme="minorHAnsi" w:cstheme="minorHAnsi"/>
        </w:rPr>
        <w:t>) w ust. 1 rachunku(-</w:t>
      </w:r>
      <w:proofErr w:type="spellStart"/>
      <w:r w:rsidRPr="0003211F">
        <w:rPr>
          <w:rFonts w:asciiTheme="minorHAnsi" w:hAnsiTheme="minorHAnsi" w:cstheme="minorHAnsi"/>
        </w:rPr>
        <w:t>ków</w:t>
      </w:r>
      <w:proofErr w:type="spellEnd"/>
      <w:r w:rsidRPr="0003211F">
        <w:rPr>
          <w:rFonts w:asciiTheme="minorHAnsi" w:hAnsiTheme="minorHAnsi" w:cstheme="minorHAnsi"/>
        </w:rPr>
        <w:t>) bankowego(-</w:t>
      </w:r>
      <w:proofErr w:type="spellStart"/>
      <w:r w:rsidRPr="0003211F">
        <w:rPr>
          <w:rFonts w:asciiTheme="minorHAnsi" w:hAnsiTheme="minorHAnsi" w:cstheme="minorHAnsi"/>
        </w:rPr>
        <w:t>wych</w:t>
      </w:r>
      <w:proofErr w:type="spellEnd"/>
      <w:r w:rsidRPr="0003211F">
        <w:rPr>
          <w:rFonts w:asciiTheme="minorHAnsi" w:hAnsiTheme="minorHAnsi" w:cstheme="minorHAnsi"/>
        </w:rPr>
        <w:t>) i zobowiązuje(-ją) się do utrzymania rachunku wskazanego w ust. 1 nie krócej niż do dnia zaakceptowania przez Zleceniodawcę sprawozdania końcowego, o którym mowa w § 9 ust. 5. W przypadku braku możliwości utrzymania rachunku, o którym mowa w ust. 1, 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>) zobowiązuje(-ją) się do niezwłocznego poinformowania Zleceniodawcy o nowym(-</w:t>
      </w:r>
      <w:proofErr w:type="spellStart"/>
      <w:r w:rsidRPr="0003211F">
        <w:rPr>
          <w:rFonts w:asciiTheme="minorHAnsi" w:hAnsiTheme="minorHAnsi" w:cstheme="minorHAnsi"/>
        </w:rPr>
        <w:t>ych</w:t>
      </w:r>
      <w:proofErr w:type="spellEnd"/>
      <w:r w:rsidRPr="0003211F">
        <w:rPr>
          <w:rFonts w:asciiTheme="minorHAnsi" w:hAnsiTheme="minorHAnsi" w:cstheme="minorHAnsi"/>
        </w:rPr>
        <w:t>) rachunku(-</w:t>
      </w:r>
      <w:proofErr w:type="spellStart"/>
      <w:r w:rsidRPr="0003211F">
        <w:rPr>
          <w:rFonts w:asciiTheme="minorHAnsi" w:hAnsiTheme="minorHAnsi" w:cstheme="minorHAnsi"/>
        </w:rPr>
        <w:t>kach</w:t>
      </w:r>
      <w:proofErr w:type="spellEnd"/>
      <w:r w:rsidRPr="0003211F">
        <w:rPr>
          <w:rFonts w:asciiTheme="minorHAnsi" w:hAnsiTheme="minorHAnsi" w:cstheme="minorHAnsi"/>
        </w:rPr>
        <w:t xml:space="preserve">) </w:t>
      </w:r>
      <w:r w:rsidRPr="0003211F">
        <w:rPr>
          <w:rFonts w:asciiTheme="minorHAnsi" w:hAnsiTheme="minorHAnsi" w:cstheme="minorHAnsi"/>
        </w:rPr>
        <w:br/>
        <w:t>i jego/ich numerze(-</w:t>
      </w:r>
      <w:proofErr w:type="spellStart"/>
      <w:r w:rsidRPr="0003211F">
        <w:rPr>
          <w:rFonts w:asciiTheme="minorHAnsi" w:hAnsiTheme="minorHAnsi" w:cstheme="minorHAnsi"/>
        </w:rPr>
        <w:t>rach</w:t>
      </w:r>
      <w:proofErr w:type="spellEnd"/>
      <w:r w:rsidRPr="0003211F">
        <w:rPr>
          <w:rFonts w:asciiTheme="minorHAnsi" w:hAnsiTheme="minorHAnsi" w:cstheme="minorHAnsi"/>
        </w:rPr>
        <w:t>).</w:t>
      </w:r>
    </w:p>
    <w:p w14:paraId="541EEEE9" w14:textId="77777777" w:rsidR="0003211F" w:rsidRPr="0003211F" w:rsidRDefault="0003211F" w:rsidP="0003211F">
      <w:pPr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5. 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>) zobowiązuje(-ją) się do przekazania na realizację zadania publicznego</w:t>
      </w:r>
      <w:bookmarkStart w:id="1" w:name="_Ref456006860"/>
      <w:r w:rsidRPr="0003211F">
        <w:rPr>
          <w:rStyle w:val="Odwoanieprzypisudolnego"/>
          <w:rFonts w:asciiTheme="minorHAnsi" w:hAnsiTheme="minorHAnsi" w:cstheme="minorHAnsi"/>
        </w:rPr>
        <w:footnoteReference w:id="4"/>
      </w:r>
      <w:bookmarkEnd w:id="1"/>
      <w:r w:rsidRPr="0003211F">
        <w:rPr>
          <w:rFonts w:asciiTheme="minorHAnsi" w:hAnsiTheme="minorHAnsi" w:cstheme="minorHAnsi"/>
          <w:vertAlign w:val="superscript"/>
        </w:rPr>
        <w:t>)</w:t>
      </w:r>
      <w:r w:rsidRPr="0003211F">
        <w:rPr>
          <w:rFonts w:asciiTheme="minorHAnsi" w:hAnsiTheme="minorHAnsi" w:cstheme="minorHAnsi"/>
        </w:rPr>
        <w:t xml:space="preserve"> </w:t>
      </w:r>
      <w:r w:rsidRPr="0003211F">
        <w:rPr>
          <w:rFonts w:asciiTheme="minorHAnsi" w:hAnsiTheme="minorHAnsi" w:cstheme="minorHAnsi"/>
          <w:i/>
        </w:rPr>
        <w:t>(w przypadku zadania publicznego realizowanego w okresie od 2 do 5 lat budżetowych należy wskazać wysokość środków oraz wartość wkładu w poszczególnych latach):</w:t>
      </w:r>
    </w:p>
    <w:p w14:paraId="41C04ECA" w14:textId="77777777" w:rsidR="0003211F" w:rsidRPr="0003211F" w:rsidRDefault="0003211F" w:rsidP="0003211F">
      <w:pPr>
        <w:spacing w:after="20"/>
        <w:ind w:left="567" w:hanging="283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1) innych środków finansowych w wysokości</w:t>
      </w:r>
      <w:bookmarkStart w:id="2" w:name="_Ref426980963"/>
      <w:r w:rsidRPr="0003211F">
        <w:rPr>
          <w:rStyle w:val="Odwoanieprzypisudolnego"/>
          <w:rFonts w:asciiTheme="minorHAnsi" w:hAnsiTheme="minorHAnsi" w:cstheme="minorHAnsi"/>
        </w:rPr>
        <w:footnoteReference w:id="5"/>
      </w:r>
      <w:bookmarkEnd w:id="2"/>
      <w:r w:rsidRPr="0003211F">
        <w:rPr>
          <w:rFonts w:asciiTheme="minorHAnsi" w:hAnsiTheme="minorHAnsi" w:cstheme="minorHAnsi"/>
          <w:vertAlign w:val="superscript"/>
        </w:rPr>
        <w:t>)</w:t>
      </w:r>
      <w:r w:rsidRPr="0003211F">
        <w:rPr>
          <w:rFonts w:asciiTheme="minorHAnsi" w:hAnsiTheme="minorHAnsi" w:cstheme="minorHAnsi"/>
        </w:rPr>
        <w:t xml:space="preserve"> ……………............................................. (słownie) ………………………………….......................................................................;</w:t>
      </w:r>
    </w:p>
    <w:p w14:paraId="099B75AD" w14:textId="77777777" w:rsidR="0003211F" w:rsidRPr="0003211F" w:rsidRDefault="0003211F" w:rsidP="0003211F">
      <w:pPr>
        <w:spacing w:after="20"/>
        <w:ind w:left="567" w:hanging="283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2) wkładu osobowego o wartości ....................................... (słownie) ...………………….*; </w:t>
      </w:r>
    </w:p>
    <w:p w14:paraId="2BFE1C9B" w14:textId="77777777" w:rsidR="0003211F" w:rsidRPr="0003211F" w:rsidRDefault="0003211F" w:rsidP="0003211F">
      <w:pPr>
        <w:spacing w:after="20"/>
        <w:ind w:left="567" w:hanging="283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3) wkładu rzeczowego o wartości ...................................... (słownie) .....…………...……*.</w:t>
      </w:r>
    </w:p>
    <w:p w14:paraId="4E9C26F9" w14:textId="77777777" w:rsidR="0003211F" w:rsidRPr="0003211F" w:rsidRDefault="0003211F" w:rsidP="0003211F">
      <w:pPr>
        <w:spacing w:after="20"/>
        <w:ind w:left="284" w:hanging="257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5. 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>) zobowiązuje(-ją) się do przekazania na realizację zadania publicznego środków finansowych własnych, środków pochodzących z innych źródeł, wkładu osobowego lub rzeczowego</w:t>
      </w:r>
      <w:r w:rsidRPr="0003211F">
        <w:rPr>
          <w:rStyle w:val="Odwoanieprzypisudolnego"/>
          <w:rFonts w:asciiTheme="minorHAnsi" w:hAnsiTheme="minorHAnsi" w:cstheme="minorHAnsi"/>
        </w:rPr>
        <w:footnoteReference w:id="6"/>
      </w:r>
      <w:r w:rsidRPr="0003211F">
        <w:rPr>
          <w:rFonts w:asciiTheme="minorHAnsi" w:hAnsiTheme="minorHAnsi" w:cstheme="minorHAnsi"/>
          <w:vertAlign w:val="superscript"/>
        </w:rPr>
        <w:t>)</w:t>
      </w:r>
      <w:r w:rsidRPr="0003211F">
        <w:rPr>
          <w:rFonts w:asciiTheme="minorHAnsi" w:hAnsiTheme="minorHAnsi" w:cstheme="minorHAnsi"/>
        </w:rPr>
        <w:t xml:space="preserve"> </w:t>
      </w:r>
      <w:r w:rsidRPr="0003211F">
        <w:rPr>
          <w:rFonts w:asciiTheme="minorHAnsi" w:hAnsiTheme="minorHAnsi" w:cstheme="minorHAnsi"/>
          <w:i/>
        </w:rPr>
        <w:t>(w przypadku zadania publicznego realizowanego w okresie przekraczającym rok budżetowy należy wskazać wysokość środków oraz wartość wkładu w poszczególnych latach):</w:t>
      </w:r>
      <w:r w:rsidRPr="0003211F">
        <w:rPr>
          <w:rFonts w:asciiTheme="minorHAnsi" w:hAnsiTheme="minorHAnsi" w:cstheme="minorHAnsi"/>
        </w:rPr>
        <w:t xml:space="preserve"> ……………........................... (słownie) ……………………… *.</w:t>
      </w:r>
    </w:p>
    <w:p w14:paraId="578FEEEE" w14:textId="77777777" w:rsidR="0003211F" w:rsidRPr="0003211F" w:rsidRDefault="0003211F" w:rsidP="0003211F">
      <w:pPr>
        <w:spacing w:after="20"/>
        <w:ind w:left="284" w:hanging="257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6. Całkowity koszt zadania publicznego stanowi sumę kwot dotacji i środków, o których mowa w ust. 5, i wynosi łącznie ……………….…...… (słownie) ………………………..,</w:t>
      </w:r>
    </w:p>
    <w:p w14:paraId="47CDFD72" w14:textId="77777777" w:rsidR="0003211F" w:rsidRPr="0003211F" w:rsidRDefault="0003211F" w:rsidP="0003211F">
      <w:pPr>
        <w:spacing w:after="20"/>
        <w:ind w:left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z tego (</w:t>
      </w:r>
      <w:r w:rsidRPr="0003211F">
        <w:rPr>
          <w:rFonts w:asciiTheme="minorHAnsi" w:hAnsiTheme="minorHAnsi" w:cstheme="minorHAnsi"/>
          <w:i/>
        </w:rPr>
        <w:t>w przypadku zadania publicznego realizowanego w okresie od 2 do 5 lat budżetowych należy wskazać koszt całkowity zadania publicznego w poszczególnych latach realizacji zadania)</w:t>
      </w:r>
      <w:r w:rsidRPr="0003211F">
        <w:rPr>
          <w:rFonts w:asciiTheme="minorHAnsi" w:hAnsiTheme="minorHAnsi" w:cstheme="minorHAnsi"/>
        </w:rPr>
        <w:t xml:space="preserve">: </w:t>
      </w:r>
    </w:p>
    <w:p w14:paraId="4480E836" w14:textId="77777777" w:rsidR="0003211F" w:rsidRPr="0003211F" w:rsidRDefault="0003211F" w:rsidP="0003211F">
      <w:pPr>
        <w:spacing w:after="20"/>
        <w:ind w:left="284" w:hanging="257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1) w …………. r. …………………………………… (słownie) ………………………….;</w:t>
      </w:r>
    </w:p>
    <w:p w14:paraId="20594BBE" w14:textId="77777777" w:rsidR="0003211F" w:rsidRPr="0003211F" w:rsidRDefault="0003211F" w:rsidP="0003211F">
      <w:pPr>
        <w:spacing w:after="20"/>
        <w:ind w:left="284" w:hanging="257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2) w …………. r. …………………………………… (słownie) ………………………….  .</w:t>
      </w:r>
    </w:p>
    <w:p w14:paraId="1CBB6F9F" w14:textId="77777777" w:rsidR="0003211F" w:rsidRPr="0003211F" w:rsidRDefault="0003211F" w:rsidP="0003211F">
      <w:pPr>
        <w:spacing w:after="20"/>
        <w:ind w:left="284" w:hanging="257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7. Wysokość środków ze źródeł, o których mowa w ust. 5 pkt 1, oraz wartość wkładu osobowego oraz wkładu rzeczowego, o których mowa w ust. 5 pkt 2 i 3, może się zmieniać, o ile nie zmniejszy się wartość  tych środków w stosunku do wydatkowanej kwoty dotacji</w:t>
      </w:r>
      <w:bookmarkStart w:id="3" w:name="_Ref452361951"/>
      <w:r w:rsidRPr="0003211F">
        <w:rPr>
          <w:rStyle w:val="Odwoanieprzypisudolnego"/>
          <w:rFonts w:asciiTheme="minorHAnsi" w:hAnsiTheme="minorHAnsi" w:cstheme="minorHAnsi"/>
        </w:rPr>
        <w:footnoteReference w:id="7"/>
      </w:r>
      <w:bookmarkEnd w:id="3"/>
      <w:r w:rsidRPr="0003211F">
        <w:rPr>
          <w:rFonts w:asciiTheme="minorHAnsi" w:hAnsiTheme="minorHAnsi" w:cstheme="minorHAnsi"/>
          <w:vertAlign w:val="superscript"/>
        </w:rPr>
        <w:t>)</w:t>
      </w:r>
      <w:r w:rsidRPr="0003211F">
        <w:rPr>
          <w:rFonts w:asciiTheme="minorHAnsi" w:hAnsiTheme="minorHAnsi" w:cstheme="minorHAnsi"/>
        </w:rPr>
        <w:t>.</w:t>
      </w:r>
    </w:p>
    <w:p w14:paraId="5DB5F80F" w14:textId="77777777" w:rsidR="0003211F" w:rsidRPr="0003211F" w:rsidRDefault="0003211F" w:rsidP="0003211F">
      <w:pPr>
        <w:spacing w:after="20"/>
        <w:ind w:left="284" w:hanging="257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lastRenderedPageBreak/>
        <w:t>8. Naruszenie postanowień, o których mowa w ust. 4–7, uważa się za pobranie dotacji w nadmiernej wysokości.</w:t>
      </w:r>
    </w:p>
    <w:p w14:paraId="28FA345D" w14:textId="77777777" w:rsidR="0003211F" w:rsidRPr="0003211F" w:rsidRDefault="0003211F" w:rsidP="0003211F">
      <w:pPr>
        <w:spacing w:after="20"/>
        <w:ind w:left="426" w:hanging="426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9. Przekazanie kolejnej dotacji nastąpi, z zastrzeżeniem ust. 2, po złożeniu* / zaakceptowaniu* sprawozdania częściowego, o którym mowa w § 9 ust. 3</w:t>
      </w:r>
      <w:r w:rsidRPr="0003211F">
        <w:rPr>
          <w:rStyle w:val="Odwoanieprzypisudolnego"/>
          <w:rFonts w:asciiTheme="minorHAnsi" w:hAnsiTheme="minorHAnsi" w:cstheme="minorHAnsi"/>
        </w:rPr>
        <w:footnoteReference w:id="8"/>
      </w:r>
      <w:r w:rsidRPr="0003211F">
        <w:rPr>
          <w:rFonts w:asciiTheme="minorHAnsi" w:hAnsiTheme="minorHAnsi" w:cstheme="minorHAnsi"/>
          <w:vertAlign w:val="superscript"/>
        </w:rPr>
        <w:t>)</w:t>
      </w:r>
      <w:r w:rsidRPr="0003211F">
        <w:rPr>
          <w:rFonts w:asciiTheme="minorHAnsi" w:hAnsiTheme="minorHAnsi" w:cstheme="minorHAnsi"/>
        </w:rPr>
        <w:t>*.</w:t>
      </w:r>
    </w:p>
    <w:p w14:paraId="21B79041" w14:textId="77777777" w:rsidR="0003211F" w:rsidRPr="0003211F" w:rsidRDefault="0003211F" w:rsidP="0003211F">
      <w:pPr>
        <w:spacing w:after="20"/>
        <w:ind w:left="426" w:hanging="426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10. Przekazanie kolejnej transzy dotacji nastąpi po złożeniu* / zaakceptowaniu* sprawozdania częściowego, o którym mowa w § 9 ust. 2</w:t>
      </w:r>
      <w:r w:rsidRPr="0003211F">
        <w:rPr>
          <w:rStyle w:val="Odwoanieprzypisudolnego"/>
          <w:rFonts w:asciiTheme="minorHAnsi" w:hAnsiTheme="minorHAnsi" w:cstheme="minorHAnsi"/>
        </w:rPr>
        <w:footnoteReference w:id="9"/>
      </w:r>
      <w:r w:rsidRPr="0003211F">
        <w:rPr>
          <w:rFonts w:asciiTheme="minorHAnsi" w:hAnsiTheme="minorHAnsi" w:cstheme="minorHAnsi"/>
          <w:vertAlign w:val="superscript"/>
        </w:rPr>
        <w:t>)</w:t>
      </w:r>
      <w:r w:rsidRPr="0003211F">
        <w:rPr>
          <w:rFonts w:asciiTheme="minorHAnsi" w:hAnsiTheme="minorHAnsi" w:cstheme="minorHAnsi"/>
        </w:rPr>
        <w:t>*.</w:t>
      </w:r>
    </w:p>
    <w:p w14:paraId="1A25D77F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</w:p>
    <w:p w14:paraId="38C8DA5C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§ 4</w:t>
      </w:r>
    </w:p>
    <w:p w14:paraId="0C6DD03F" w14:textId="77777777" w:rsidR="0003211F" w:rsidRPr="0003211F" w:rsidRDefault="0003211F" w:rsidP="0003211F">
      <w:pPr>
        <w:pStyle w:val="Nagwek1"/>
        <w:spacing w:before="0" w:after="20"/>
        <w:ind w:left="62"/>
        <w:jc w:val="center"/>
        <w:rPr>
          <w:rFonts w:asciiTheme="minorHAnsi" w:hAnsiTheme="minorHAnsi" w:cstheme="minorHAnsi"/>
          <w:sz w:val="22"/>
          <w:szCs w:val="22"/>
        </w:rPr>
      </w:pPr>
      <w:r w:rsidRPr="0003211F">
        <w:rPr>
          <w:rFonts w:asciiTheme="minorHAnsi" w:hAnsiTheme="minorHAnsi" w:cstheme="minorHAnsi"/>
          <w:sz w:val="22"/>
          <w:szCs w:val="22"/>
        </w:rPr>
        <w:t>Wykonanie części zadania przez podmiot niebędący stroną umowy (zgodnie z art. 16 ust. 4 ustawy)*</w:t>
      </w:r>
    </w:p>
    <w:p w14:paraId="6BDAA5AD" w14:textId="77777777" w:rsidR="0003211F" w:rsidRPr="0003211F" w:rsidRDefault="0003211F" w:rsidP="0003211F">
      <w:pPr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1. Zleceniodawca wyraża zgodę na realizację przez Zleceniobiorcę(-</w:t>
      </w:r>
      <w:proofErr w:type="spellStart"/>
      <w:r w:rsidRPr="0003211F">
        <w:rPr>
          <w:rFonts w:asciiTheme="minorHAnsi" w:hAnsiTheme="minorHAnsi" w:cstheme="minorHAnsi"/>
        </w:rPr>
        <w:t>ców</w:t>
      </w:r>
      <w:proofErr w:type="spellEnd"/>
      <w:r w:rsidRPr="0003211F">
        <w:rPr>
          <w:rFonts w:asciiTheme="minorHAnsi" w:hAnsiTheme="minorHAnsi" w:cstheme="minorHAnsi"/>
        </w:rPr>
        <w:t>) następujących działań we współpracy z podmiotem trzecim …………………………………………….… …………..................................................................................................................................</w:t>
      </w:r>
      <w:r w:rsidRPr="0003211F">
        <w:rPr>
          <w:rFonts w:asciiTheme="minorHAnsi" w:hAnsiTheme="minorHAnsi" w:cstheme="minorHAnsi"/>
          <w:i/>
        </w:rPr>
        <w:t>(określenie części zadania publicznego wraz ze wskazaniem nazwy działania zgodnie z pkt III.4 oferty lub pozycji kalkulacji przewidywanych kosztów</w:t>
      </w:r>
      <w:r w:rsidRPr="0003211F">
        <w:rPr>
          <w:rStyle w:val="Odwoanieprzypisudolnego"/>
          <w:rFonts w:asciiTheme="minorHAnsi" w:hAnsiTheme="minorHAnsi" w:cstheme="minorHAnsi"/>
          <w:i/>
        </w:rPr>
        <w:footnoteReference w:id="10"/>
      </w:r>
      <w:r w:rsidRPr="0003211F">
        <w:rPr>
          <w:rFonts w:asciiTheme="minorHAnsi" w:hAnsiTheme="minorHAnsi" w:cstheme="minorHAnsi"/>
          <w:i/>
          <w:vertAlign w:val="superscript"/>
        </w:rPr>
        <w:t>)</w:t>
      </w:r>
      <w:r w:rsidRPr="0003211F">
        <w:rPr>
          <w:rFonts w:asciiTheme="minorHAnsi" w:hAnsiTheme="minorHAnsi" w:cstheme="minorHAnsi"/>
          <w:i/>
        </w:rPr>
        <w:t>)</w:t>
      </w:r>
      <w:r w:rsidRPr="0003211F">
        <w:rPr>
          <w:rFonts w:asciiTheme="minorHAnsi" w:hAnsiTheme="minorHAnsi" w:cstheme="minorHAnsi"/>
        </w:rPr>
        <w:t>.</w:t>
      </w:r>
    </w:p>
    <w:p w14:paraId="3E12BECE" w14:textId="77777777" w:rsidR="0003211F" w:rsidRPr="0003211F" w:rsidRDefault="0003211F" w:rsidP="0003211F">
      <w:pPr>
        <w:tabs>
          <w:tab w:val="left" w:pos="1276"/>
        </w:tabs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2. Za działania bądź zaniechania podmiotu, o którym mowa w ust. 1, 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>) odpowiada(-ją) jak za własne.</w:t>
      </w:r>
    </w:p>
    <w:p w14:paraId="702EC078" w14:textId="77777777" w:rsidR="0003211F" w:rsidRPr="0003211F" w:rsidRDefault="0003211F" w:rsidP="0003211F">
      <w:pPr>
        <w:spacing w:after="20"/>
        <w:rPr>
          <w:rFonts w:asciiTheme="minorHAnsi" w:hAnsiTheme="minorHAnsi" w:cstheme="minorHAnsi"/>
        </w:rPr>
      </w:pPr>
    </w:p>
    <w:p w14:paraId="4C9AC16A" w14:textId="77777777" w:rsidR="0003211F" w:rsidRPr="0003211F" w:rsidRDefault="0003211F" w:rsidP="0003211F">
      <w:pPr>
        <w:tabs>
          <w:tab w:val="left" w:pos="180"/>
        </w:tabs>
        <w:spacing w:after="20"/>
        <w:ind w:left="284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§ 5</w:t>
      </w:r>
    </w:p>
    <w:p w14:paraId="67FAE93B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Dokonywanie przesunięć w zakresie ponoszonych wydatków</w:t>
      </w:r>
    </w:p>
    <w:p w14:paraId="1FD26197" w14:textId="77777777" w:rsidR="0003211F" w:rsidRPr="0003211F" w:rsidRDefault="0003211F">
      <w:pPr>
        <w:pStyle w:val="Tekstpodstawowy2"/>
        <w:numPr>
          <w:ilvl w:val="0"/>
          <w:numId w:val="2"/>
        </w:numPr>
        <w:tabs>
          <w:tab w:val="left" w:pos="180"/>
        </w:tabs>
        <w:spacing w:after="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14:paraId="64F69992" w14:textId="77777777" w:rsidR="0003211F" w:rsidRPr="0003211F" w:rsidRDefault="0003211F">
      <w:pPr>
        <w:pStyle w:val="Tekstpodstawowy2"/>
        <w:numPr>
          <w:ilvl w:val="0"/>
          <w:numId w:val="2"/>
        </w:numPr>
        <w:tabs>
          <w:tab w:val="left" w:pos="180"/>
        </w:tabs>
        <w:spacing w:after="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Naruszenie postanowienia, o którym mowa w ust. 1, uważa się za pobranie części dotacji </w:t>
      </w:r>
      <w:r w:rsidRPr="0003211F">
        <w:rPr>
          <w:rFonts w:asciiTheme="minorHAnsi" w:hAnsiTheme="minorHAnsi" w:cstheme="minorHAnsi"/>
        </w:rPr>
        <w:br/>
        <w:t>w nadmiernej wysokości.</w:t>
      </w:r>
    </w:p>
    <w:p w14:paraId="636E6D53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</w:p>
    <w:p w14:paraId="1E64E996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§ 6</w:t>
      </w:r>
    </w:p>
    <w:p w14:paraId="2061F091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Dokumentacja związana z realizacją zadania publicznego</w:t>
      </w:r>
    </w:p>
    <w:p w14:paraId="6856B2AE" w14:textId="77777777" w:rsidR="0003211F" w:rsidRPr="0003211F" w:rsidRDefault="0003211F" w:rsidP="0003211F">
      <w:pPr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1. 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 xml:space="preserve">) jest/są zobowiązany(-ni) do prowadzenia wyodrębnionej dokumentacji finansowo-księgowej i ewidencji księgowej zadania publicznego oraz jej opisywania  zgodnie z zasadami wynikającymi z ustawy z dnia 29 września 1994 r. o rachunkowości (Dz. U. z 2018 r. poz. 395, z </w:t>
      </w:r>
      <w:proofErr w:type="spellStart"/>
      <w:r w:rsidRPr="0003211F">
        <w:rPr>
          <w:rFonts w:asciiTheme="minorHAnsi" w:hAnsiTheme="minorHAnsi" w:cstheme="minorHAnsi"/>
        </w:rPr>
        <w:t>późn</w:t>
      </w:r>
      <w:proofErr w:type="spellEnd"/>
      <w:r w:rsidRPr="0003211F">
        <w:rPr>
          <w:rFonts w:asciiTheme="minorHAnsi" w:hAnsiTheme="minorHAnsi" w:cstheme="minorHAnsi"/>
        </w:rPr>
        <w:t xml:space="preserve">. zm.), w sposób umożliwiający identyfikację poszczególnych operacji księgowych. </w:t>
      </w:r>
    </w:p>
    <w:p w14:paraId="6111AC67" w14:textId="77777777" w:rsidR="0003211F" w:rsidRPr="0003211F" w:rsidRDefault="0003211F" w:rsidP="0003211F">
      <w:pPr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2. 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 xml:space="preserve">) zobowiązuje(-ją) się do przechowywania dokumentacji, w tym dokumentacji finansowo-księgowej, związanej z realizacją zadania publicznego przez okres 5 lat, licząc od </w:t>
      </w:r>
      <w:r w:rsidRPr="0003211F">
        <w:rPr>
          <w:rFonts w:asciiTheme="minorHAnsi" w:hAnsiTheme="minorHAnsi" w:cstheme="minorHAnsi"/>
        </w:rPr>
        <w:lastRenderedPageBreak/>
        <w:t>początku roku następującego po roku, w którym 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>) realizował (-</w:t>
      </w:r>
      <w:proofErr w:type="spellStart"/>
      <w:r w:rsidRPr="0003211F">
        <w:rPr>
          <w:rFonts w:asciiTheme="minorHAnsi" w:hAnsiTheme="minorHAnsi" w:cstheme="minorHAnsi"/>
        </w:rPr>
        <w:t>ali</w:t>
      </w:r>
      <w:proofErr w:type="spellEnd"/>
      <w:r w:rsidRPr="0003211F">
        <w:rPr>
          <w:rFonts w:asciiTheme="minorHAnsi" w:hAnsiTheme="minorHAnsi" w:cstheme="minorHAnsi"/>
        </w:rPr>
        <w:t>) zadanie publiczne.</w:t>
      </w:r>
    </w:p>
    <w:p w14:paraId="7E0FDA88" w14:textId="77777777" w:rsidR="0003211F" w:rsidRPr="0003211F" w:rsidRDefault="0003211F" w:rsidP="0003211F">
      <w:pPr>
        <w:spacing w:after="20"/>
        <w:ind w:left="284" w:hanging="284"/>
        <w:jc w:val="both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</w:rPr>
        <w:t>3. 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413FA1EC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</w:p>
    <w:p w14:paraId="4133A0CB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§ 7</w:t>
      </w:r>
    </w:p>
    <w:p w14:paraId="74AC5F37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Obowiązki i uprawnienia informacyjne</w:t>
      </w:r>
      <w:r w:rsidRPr="0003211F">
        <w:rPr>
          <w:rFonts w:asciiTheme="minorHAnsi" w:hAnsiTheme="minorHAnsi" w:cstheme="minorHAnsi"/>
        </w:rPr>
        <w:t xml:space="preserve"> </w:t>
      </w:r>
    </w:p>
    <w:p w14:paraId="13CDA829" w14:textId="77777777" w:rsidR="0003211F" w:rsidRPr="0003211F" w:rsidRDefault="0003211F" w:rsidP="0003211F">
      <w:pPr>
        <w:tabs>
          <w:tab w:val="num" w:pos="540"/>
        </w:tabs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1. 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 xml:space="preserve">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</w:t>
      </w:r>
      <w:r w:rsidRPr="0003211F">
        <w:rPr>
          <w:rFonts w:asciiTheme="minorHAnsi" w:hAnsiTheme="minorHAnsi" w:cstheme="minorHAnsi"/>
        </w:rPr>
        <w:br/>
        <w:t xml:space="preserve">i przeznaczenie tego nie uniemożliwia, proporcjonalnie do wielkości innych oznaczeń, </w:t>
      </w:r>
      <w:r w:rsidRPr="0003211F">
        <w:rPr>
          <w:rFonts w:asciiTheme="minorHAnsi" w:hAnsiTheme="minorHAnsi" w:cstheme="minorHAnsi"/>
        </w:rPr>
        <w:br/>
        <w:t xml:space="preserve">w sposób zapewniający jego dobrą widoczność. </w:t>
      </w:r>
    </w:p>
    <w:p w14:paraId="53B8E504" w14:textId="77777777" w:rsidR="0003211F" w:rsidRPr="0003211F" w:rsidRDefault="0003211F" w:rsidP="0003211F">
      <w:pPr>
        <w:tabs>
          <w:tab w:val="num" w:pos="540"/>
        </w:tabs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2. Logo oraz treść wymaganych informacji Zleceniodawca przekazuje Zleceniobiorcy</w:t>
      </w:r>
      <w:r w:rsidRPr="0003211F">
        <w:rPr>
          <w:rStyle w:val="Odwoanieprzypisudolnego"/>
          <w:rFonts w:asciiTheme="minorHAnsi" w:hAnsiTheme="minorHAnsi" w:cstheme="minorHAnsi"/>
        </w:rPr>
        <w:footnoteReference w:id="11"/>
      </w:r>
      <w:r w:rsidRPr="0003211F">
        <w:rPr>
          <w:rFonts w:asciiTheme="minorHAnsi" w:hAnsiTheme="minorHAnsi" w:cstheme="minorHAnsi"/>
          <w:vertAlign w:val="superscript"/>
        </w:rPr>
        <w:t>)</w:t>
      </w:r>
      <w:r w:rsidRPr="0003211F">
        <w:rPr>
          <w:rFonts w:asciiTheme="minorHAnsi" w:hAnsiTheme="minorHAnsi" w:cstheme="minorHAnsi"/>
        </w:rPr>
        <w:t>*.</w:t>
      </w:r>
    </w:p>
    <w:p w14:paraId="7736A62A" w14:textId="77777777" w:rsidR="0003211F" w:rsidRPr="0003211F" w:rsidRDefault="0003211F" w:rsidP="0003211F">
      <w:pPr>
        <w:pStyle w:val="Tekstpodstawowy2"/>
        <w:spacing w:after="20" w:line="276" w:lineRule="auto"/>
        <w:ind w:left="284" w:hanging="284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3. 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>) upoważnia(ją) Zleceniodawcę do rozpowszechniania w dowolnej formie, w prasie, radiu, telewizji, Internecie oraz innych publikacjach, nazwy oraz adresu Zleceniobiorcy(-</w:t>
      </w:r>
      <w:proofErr w:type="spellStart"/>
      <w:r w:rsidRPr="0003211F">
        <w:rPr>
          <w:rFonts w:asciiTheme="minorHAnsi" w:hAnsiTheme="minorHAnsi" w:cstheme="minorHAnsi"/>
        </w:rPr>
        <w:t>ców</w:t>
      </w:r>
      <w:proofErr w:type="spellEnd"/>
      <w:r w:rsidRPr="0003211F">
        <w:rPr>
          <w:rFonts w:asciiTheme="minorHAnsi" w:hAnsiTheme="minorHAnsi" w:cstheme="minorHAnsi"/>
        </w:rPr>
        <w:t xml:space="preserve">), przedmiotu i celu, na który przyznano środki, informacji o wysokości przyznanych środków oraz informacji o złożeniu lub niezłożeniu sprawozdania z wykonania zadania publicznego.   </w:t>
      </w:r>
    </w:p>
    <w:p w14:paraId="06917FB0" w14:textId="77777777" w:rsidR="0003211F" w:rsidRPr="0003211F" w:rsidRDefault="0003211F" w:rsidP="0003211F">
      <w:pPr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4. Zleceniobiorca jest zobowiązany informować na bieżąco, jednak nie później niż w terminie 14 dni od daty zaistnienia zmian, w szczególności o:</w:t>
      </w:r>
    </w:p>
    <w:p w14:paraId="16DC421B" w14:textId="77777777" w:rsidR="0003211F" w:rsidRPr="0003211F" w:rsidRDefault="0003211F">
      <w:pPr>
        <w:numPr>
          <w:ilvl w:val="0"/>
          <w:numId w:val="3"/>
        </w:numPr>
        <w:spacing w:after="20"/>
        <w:ind w:left="709" w:hanging="425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zmianie adresu siedziby oraz adresów i numerów telefonów osób upoważnionych do reprezentacji;</w:t>
      </w:r>
    </w:p>
    <w:p w14:paraId="1AE0BE02" w14:textId="77777777" w:rsidR="0003211F" w:rsidRPr="0003211F" w:rsidRDefault="0003211F">
      <w:pPr>
        <w:numPr>
          <w:ilvl w:val="0"/>
          <w:numId w:val="3"/>
        </w:numPr>
        <w:spacing w:after="20"/>
        <w:ind w:left="284" w:firstLine="0"/>
        <w:jc w:val="both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</w:rPr>
        <w:t>ogłoszeniu likwidacji lub wszczęciu postępowania upadłościowego.</w:t>
      </w:r>
    </w:p>
    <w:p w14:paraId="3AE60F0B" w14:textId="77777777" w:rsidR="0003211F" w:rsidRPr="0003211F" w:rsidRDefault="0003211F" w:rsidP="0003211F">
      <w:pPr>
        <w:spacing w:after="20"/>
        <w:rPr>
          <w:rFonts w:asciiTheme="minorHAnsi" w:hAnsiTheme="minorHAnsi" w:cstheme="minorHAnsi"/>
          <w:b/>
        </w:rPr>
      </w:pPr>
    </w:p>
    <w:p w14:paraId="26DBFB4E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</w:p>
    <w:p w14:paraId="60449ECC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</w:p>
    <w:p w14:paraId="438CF28B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§ 8</w:t>
      </w:r>
    </w:p>
    <w:p w14:paraId="114190B2" w14:textId="77777777" w:rsidR="0003211F" w:rsidRPr="0003211F" w:rsidRDefault="0003211F" w:rsidP="0003211F">
      <w:pPr>
        <w:pStyle w:val="Nagwek5"/>
        <w:spacing w:before="0"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i/>
        </w:rPr>
        <w:t>Kontrola zadania publicznego</w:t>
      </w:r>
    </w:p>
    <w:p w14:paraId="1B58BA1C" w14:textId="77777777" w:rsidR="0003211F" w:rsidRPr="0003211F" w:rsidRDefault="0003211F" w:rsidP="0003211F">
      <w:pPr>
        <w:tabs>
          <w:tab w:val="left" w:pos="180"/>
        </w:tabs>
        <w:spacing w:after="20"/>
        <w:ind w:left="284" w:hanging="284"/>
        <w:jc w:val="both"/>
        <w:rPr>
          <w:rFonts w:asciiTheme="minorHAnsi" w:hAnsiTheme="minorHAnsi" w:cstheme="minorHAnsi"/>
          <w:highlight w:val="yellow"/>
        </w:rPr>
      </w:pPr>
      <w:r w:rsidRPr="0003211F">
        <w:rPr>
          <w:rFonts w:asciiTheme="minorHAnsi" w:hAnsiTheme="minorHAnsi" w:cstheme="minorHAnsi"/>
        </w:rPr>
        <w:t>1. Zleceniodawca sprawuje kontrolę prawidłowości wykonywania zadania publicznego przez Zleceniobiorcę(-</w:t>
      </w:r>
      <w:proofErr w:type="spellStart"/>
      <w:r w:rsidRPr="0003211F">
        <w:rPr>
          <w:rFonts w:asciiTheme="minorHAnsi" w:hAnsiTheme="minorHAnsi" w:cstheme="minorHAnsi"/>
        </w:rPr>
        <w:t>ców</w:t>
      </w:r>
      <w:proofErr w:type="spellEnd"/>
      <w:r w:rsidRPr="0003211F">
        <w:rPr>
          <w:rFonts w:asciiTheme="minorHAnsi" w:hAnsiTheme="minorHAnsi" w:cstheme="minorHAnsi"/>
        </w:rPr>
        <w:t>), w tym wydatkowania przekazanej dotacji oraz środków, o których mowa w § 3 ust. 5. Kontrola może być przeprowadzona w toku realizacji zadania publicznego oraz po jego zakończeniu do czasu ustania zobowiązania, o którym mowa w § 6 ust. 2.</w:t>
      </w:r>
    </w:p>
    <w:p w14:paraId="35E8758D" w14:textId="77777777" w:rsidR="0003211F" w:rsidRPr="0003211F" w:rsidRDefault="0003211F">
      <w:pPr>
        <w:numPr>
          <w:ilvl w:val="0"/>
          <w:numId w:val="4"/>
        </w:numPr>
        <w:tabs>
          <w:tab w:val="num" w:pos="284"/>
        </w:tabs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 xml:space="preserve">) na żądanie kontrolującego </w:t>
      </w:r>
      <w:r w:rsidRPr="0003211F">
        <w:rPr>
          <w:rFonts w:asciiTheme="minorHAnsi" w:hAnsiTheme="minorHAnsi" w:cstheme="minorHAnsi"/>
        </w:rPr>
        <w:lastRenderedPageBreak/>
        <w:t>zobowiązuje(-ją) się dostarczyć lub udostępnić dokumenty i inne nośniki informacji oraz udzielić wyjaśnień i informacji w terminie określonym przez kontrolującego.</w:t>
      </w:r>
    </w:p>
    <w:p w14:paraId="31F27099" w14:textId="77777777" w:rsidR="0003211F" w:rsidRPr="0003211F" w:rsidRDefault="0003211F">
      <w:pPr>
        <w:pStyle w:val="Tekstpodstawowy2"/>
        <w:numPr>
          <w:ilvl w:val="0"/>
          <w:numId w:val="4"/>
        </w:numPr>
        <w:tabs>
          <w:tab w:val="num" w:pos="284"/>
        </w:tabs>
        <w:spacing w:after="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Prawo kontroli przysługuje osobom upoważnionym przez Zleceniodawcę zarówno w siedzibie Zleceniobiorcy(-</w:t>
      </w:r>
      <w:proofErr w:type="spellStart"/>
      <w:r w:rsidRPr="0003211F">
        <w:rPr>
          <w:rFonts w:asciiTheme="minorHAnsi" w:hAnsiTheme="minorHAnsi" w:cstheme="minorHAnsi"/>
        </w:rPr>
        <w:t>ców</w:t>
      </w:r>
      <w:proofErr w:type="spellEnd"/>
      <w:r w:rsidRPr="0003211F">
        <w:rPr>
          <w:rFonts w:asciiTheme="minorHAnsi" w:hAnsiTheme="minorHAnsi" w:cstheme="minorHAnsi"/>
        </w:rPr>
        <w:t>), jak i w miejscu realizacji zadania publicznego.</w:t>
      </w:r>
    </w:p>
    <w:p w14:paraId="3CD67746" w14:textId="77777777" w:rsidR="0003211F" w:rsidRPr="0003211F" w:rsidRDefault="0003211F">
      <w:pPr>
        <w:pStyle w:val="Tekstpodstawowy2"/>
        <w:numPr>
          <w:ilvl w:val="0"/>
          <w:numId w:val="4"/>
        </w:numPr>
        <w:tabs>
          <w:tab w:val="num" w:pos="284"/>
        </w:tabs>
        <w:spacing w:after="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Kontrola lub poszczególne jej czynności mogą być przeprowadzane również w siedzibie Zleceniodawcy.</w:t>
      </w:r>
    </w:p>
    <w:p w14:paraId="0AAA7C2B" w14:textId="77777777" w:rsidR="0003211F" w:rsidRPr="0003211F" w:rsidRDefault="0003211F">
      <w:pPr>
        <w:pStyle w:val="Tekstpodstawowy2"/>
        <w:numPr>
          <w:ilvl w:val="0"/>
          <w:numId w:val="4"/>
        </w:numPr>
        <w:tabs>
          <w:tab w:val="num" w:pos="284"/>
        </w:tabs>
        <w:spacing w:after="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O wynikach kontroli, o której mowa w ust. 1, Zleceniodawca poinformuje Zleceniobiorcę (-</w:t>
      </w:r>
      <w:proofErr w:type="spellStart"/>
      <w:r w:rsidRPr="0003211F">
        <w:rPr>
          <w:rFonts w:asciiTheme="minorHAnsi" w:hAnsiTheme="minorHAnsi" w:cstheme="minorHAnsi"/>
        </w:rPr>
        <w:t>ców</w:t>
      </w:r>
      <w:proofErr w:type="spellEnd"/>
      <w:r w:rsidRPr="0003211F">
        <w:rPr>
          <w:rFonts w:asciiTheme="minorHAnsi" w:hAnsiTheme="minorHAnsi" w:cstheme="minorHAnsi"/>
        </w:rPr>
        <w:t>), a w przypadku stwierdzenia nieprawidłowości przekaże mu wnioski i zalecenia mające na celu ich usunięcie.</w:t>
      </w:r>
    </w:p>
    <w:p w14:paraId="496A38E4" w14:textId="77777777" w:rsidR="0003211F" w:rsidRPr="0003211F" w:rsidRDefault="0003211F">
      <w:pPr>
        <w:pStyle w:val="Tekstpodstawowy2"/>
        <w:numPr>
          <w:ilvl w:val="0"/>
          <w:numId w:val="4"/>
        </w:numPr>
        <w:tabs>
          <w:tab w:val="num" w:pos="284"/>
        </w:tabs>
        <w:spacing w:after="20" w:line="276" w:lineRule="auto"/>
        <w:ind w:left="284" w:hanging="284"/>
        <w:jc w:val="both"/>
        <w:rPr>
          <w:rFonts w:asciiTheme="minorHAnsi" w:hAnsiTheme="minorHAnsi" w:cstheme="minorHAnsi"/>
          <w:u w:val="single"/>
        </w:rPr>
      </w:pPr>
      <w:r w:rsidRPr="0003211F">
        <w:rPr>
          <w:rFonts w:asciiTheme="minorHAnsi" w:hAnsiTheme="minorHAnsi" w:cstheme="minorHAnsi"/>
        </w:rPr>
        <w:t>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>) jest/są zobowiązany(-ni) w terminie nie dłuższym niż 14 dni od dnia otrzymania wniosków i zaleceń, o których mowa w ust. 5, do ich wykonania i powiadomienia o sposobie ich wykonania Zleceniodawcy.</w:t>
      </w:r>
    </w:p>
    <w:p w14:paraId="0B15504F" w14:textId="77777777" w:rsidR="0003211F" w:rsidRPr="0003211F" w:rsidRDefault="0003211F" w:rsidP="0003211F">
      <w:pPr>
        <w:pStyle w:val="Tekstpodstawowy2"/>
        <w:spacing w:after="20" w:line="276" w:lineRule="auto"/>
        <w:ind w:left="284"/>
        <w:rPr>
          <w:rFonts w:asciiTheme="minorHAnsi" w:hAnsiTheme="minorHAnsi" w:cstheme="minorHAnsi"/>
          <w:u w:val="single"/>
        </w:rPr>
      </w:pPr>
    </w:p>
    <w:p w14:paraId="4BB69322" w14:textId="77777777" w:rsidR="0003211F" w:rsidRPr="0003211F" w:rsidRDefault="0003211F" w:rsidP="0003211F">
      <w:pPr>
        <w:pStyle w:val="Nagwek4"/>
        <w:spacing w:before="0" w:after="20"/>
        <w:jc w:val="center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§ 9</w:t>
      </w:r>
    </w:p>
    <w:p w14:paraId="36374E2D" w14:textId="77777777" w:rsidR="0003211F" w:rsidRPr="0003211F" w:rsidRDefault="0003211F" w:rsidP="0003211F">
      <w:pPr>
        <w:pStyle w:val="Nagwek4"/>
        <w:spacing w:before="0" w:after="20"/>
        <w:jc w:val="center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Obowiązki sprawozdawcze Zleceniobiorcy(-</w:t>
      </w:r>
      <w:proofErr w:type="spellStart"/>
      <w:r w:rsidRPr="0003211F">
        <w:rPr>
          <w:rFonts w:asciiTheme="minorHAnsi" w:hAnsiTheme="minorHAnsi" w:cstheme="minorHAnsi"/>
        </w:rPr>
        <w:t>ców</w:t>
      </w:r>
      <w:proofErr w:type="spellEnd"/>
      <w:r w:rsidRPr="0003211F">
        <w:rPr>
          <w:rFonts w:asciiTheme="minorHAnsi" w:hAnsiTheme="minorHAnsi" w:cstheme="minorHAnsi"/>
        </w:rPr>
        <w:t>)</w:t>
      </w:r>
    </w:p>
    <w:p w14:paraId="02BEF17D" w14:textId="77777777" w:rsidR="0003211F" w:rsidRPr="0003211F" w:rsidRDefault="0003211F">
      <w:pPr>
        <w:pStyle w:val="Tekstpodstawowy2"/>
        <w:numPr>
          <w:ilvl w:val="0"/>
          <w:numId w:val="5"/>
        </w:numPr>
        <w:tabs>
          <w:tab w:val="left" w:pos="180"/>
        </w:tabs>
        <w:spacing w:after="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Akceptacja sprawozdania i rozliczenie dotacji polega na weryfikacji przez Zleceniodawcę założonych w ofercie rezultatów i działań Zleceniobiorcy.</w:t>
      </w:r>
    </w:p>
    <w:p w14:paraId="7242F36B" w14:textId="77777777" w:rsidR="0003211F" w:rsidRPr="0003211F" w:rsidRDefault="0003211F">
      <w:pPr>
        <w:pStyle w:val="Tekstpodstawowy2"/>
        <w:numPr>
          <w:ilvl w:val="0"/>
          <w:numId w:val="5"/>
        </w:numPr>
        <w:tabs>
          <w:tab w:val="left" w:pos="180"/>
        </w:tabs>
        <w:spacing w:after="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Zleceniodawca może wezwać Zleceniobiorcę(-</w:t>
      </w:r>
      <w:proofErr w:type="spellStart"/>
      <w:r w:rsidRPr="0003211F">
        <w:rPr>
          <w:rFonts w:asciiTheme="minorHAnsi" w:hAnsiTheme="minorHAnsi" w:cstheme="minorHAnsi"/>
        </w:rPr>
        <w:t>ców</w:t>
      </w:r>
      <w:proofErr w:type="spellEnd"/>
      <w:r w:rsidRPr="0003211F">
        <w:rPr>
          <w:rFonts w:asciiTheme="minorHAnsi" w:hAnsiTheme="minorHAnsi" w:cstheme="minorHAnsi"/>
        </w:rPr>
        <w:t>) do złożenia sprawozdania częściowego z wykonywania zadania publicznego według wzoru stanowiącego załącznik nr 5 do rozporządzenia Przewodniczącego Komitetu do spraw Pożytku Publicznego z dnia 24 października 2018 r. w sprawie wzorów ofert i 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2055)</w:t>
      </w:r>
      <w:r w:rsidRPr="0003211F">
        <w:rPr>
          <w:rStyle w:val="Odwoanieprzypisudolnego"/>
          <w:rFonts w:asciiTheme="minorHAnsi" w:hAnsiTheme="minorHAnsi" w:cstheme="minorHAnsi"/>
        </w:rPr>
        <w:footnoteReference w:id="12"/>
      </w:r>
      <w:r w:rsidRPr="0003211F">
        <w:rPr>
          <w:rFonts w:asciiTheme="minorHAnsi" w:hAnsiTheme="minorHAnsi" w:cstheme="minorHAnsi"/>
          <w:vertAlign w:val="superscript"/>
        </w:rPr>
        <w:t>)</w:t>
      </w:r>
      <w:r w:rsidRPr="0003211F">
        <w:rPr>
          <w:rFonts w:asciiTheme="minorHAnsi" w:hAnsiTheme="minorHAnsi" w:cstheme="minorHAnsi"/>
        </w:rPr>
        <w:t>*. 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>) jest/są zobowiązany(-ni) do dostarczenia sprawozdania w terminie 30 dni od dnia doręczenia wezwania</w:t>
      </w:r>
      <w:r w:rsidRPr="0003211F">
        <w:rPr>
          <w:rFonts w:asciiTheme="minorHAnsi" w:hAnsiTheme="minorHAnsi" w:cstheme="minorHAnsi"/>
          <w:bCs/>
        </w:rPr>
        <w:t>.</w:t>
      </w:r>
    </w:p>
    <w:p w14:paraId="0D8133C2" w14:textId="77777777" w:rsidR="0003211F" w:rsidRPr="0003211F" w:rsidRDefault="0003211F">
      <w:pPr>
        <w:pStyle w:val="Tekstpodstawowy2"/>
        <w:numPr>
          <w:ilvl w:val="0"/>
          <w:numId w:val="5"/>
        </w:numPr>
        <w:tabs>
          <w:tab w:val="left" w:pos="180"/>
        </w:tabs>
        <w:spacing w:after="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  <w:bCs/>
        </w:rPr>
        <w:t>Zleceniobiorca(-</w:t>
      </w:r>
      <w:proofErr w:type="spellStart"/>
      <w:r w:rsidRPr="0003211F">
        <w:rPr>
          <w:rFonts w:asciiTheme="minorHAnsi" w:hAnsiTheme="minorHAnsi" w:cstheme="minorHAnsi"/>
          <w:bCs/>
        </w:rPr>
        <w:t>cy</w:t>
      </w:r>
      <w:proofErr w:type="spellEnd"/>
      <w:r w:rsidRPr="0003211F">
        <w:rPr>
          <w:rFonts w:asciiTheme="minorHAnsi" w:hAnsiTheme="minorHAnsi" w:cstheme="minorHAnsi"/>
          <w:bCs/>
        </w:rPr>
        <w:t>) składa(-ją) sprawozdanie częściowe z wykonania zadania publicznego sporządzone według wzoru, o którym mowa w ust. 2, w terminie(-</w:t>
      </w:r>
      <w:proofErr w:type="spellStart"/>
      <w:r w:rsidRPr="0003211F">
        <w:rPr>
          <w:rFonts w:asciiTheme="minorHAnsi" w:hAnsiTheme="minorHAnsi" w:cstheme="minorHAnsi"/>
          <w:bCs/>
        </w:rPr>
        <w:t>nach</w:t>
      </w:r>
      <w:proofErr w:type="spellEnd"/>
      <w:r w:rsidRPr="0003211F">
        <w:rPr>
          <w:rFonts w:asciiTheme="minorHAnsi" w:hAnsiTheme="minorHAnsi" w:cstheme="minorHAnsi"/>
          <w:bCs/>
        </w:rPr>
        <w:t>): ………………….………………………………………………………………………</w:t>
      </w:r>
      <w:r w:rsidRPr="0003211F">
        <w:rPr>
          <w:rStyle w:val="Odwoanieprzypisudolnego"/>
          <w:rFonts w:asciiTheme="minorHAnsi" w:hAnsiTheme="minorHAnsi" w:cstheme="minorHAnsi"/>
          <w:bCs/>
        </w:rPr>
        <w:footnoteReference w:id="13"/>
      </w:r>
      <w:r w:rsidRPr="0003211F">
        <w:rPr>
          <w:rFonts w:asciiTheme="minorHAnsi" w:hAnsiTheme="minorHAnsi" w:cstheme="minorHAnsi"/>
          <w:bCs/>
          <w:vertAlign w:val="superscript"/>
        </w:rPr>
        <w:t>)</w:t>
      </w:r>
      <w:r w:rsidRPr="0003211F">
        <w:rPr>
          <w:rFonts w:asciiTheme="minorHAnsi" w:hAnsiTheme="minorHAnsi" w:cstheme="minorHAnsi"/>
          <w:bCs/>
        </w:rPr>
        <w:t>*.</w:t>
      </w:r>
    </w:p>
    <w:p w14:paraId="30AB4277" w14:textId="77777777" w:rsidR="0003211F" w:rsidRPr="0003211F" w:rsidRDefault="0003211F" w:rsidP="0003211F">
      <w:pPr>
        <w:pStyle w:val="Tekstpodstawowy2"/>
        <w:tabs>
          <w:tab w:val="left" w:pos="180"/>
        </w:tabs>
        <w:spacing w:after="20" w:line="276" w:lineRule="auto"/>
        <w:ind w:left="284" w:hanging="284"/>
        <w:rPr>
          <w:rFonts w:asciiTheme="minorHAnsi" w:hAnsiTheme="minorHAnsi" w:cstheme="minorHAnsi"/>
          <w:bCs/>
        </w:rPr>
      </w:pPr>
      <w:r w:rsidRPr="0003211F">
        <w:rPr>
          <w:rFonts w:asciiTheme="minorHAnsi" w:hAnsiTheme="minorHAnsi" w:cstheme="minorHAnsi"/>
          <w:bCs/>
        </w:rPr>
        <w:t>4. Zleceniobiorca(-</w:t>
      </w:r>
      <w:proofErr w:type="spellStart"/>
      <w:r w:rsidRPr="0003211F">
        <w:rPr>
          <w:rFonts w:asciiTheme="minorHAnsi" w:hAnsiTheme="minorHAnsi" w:cstheme="minorHAnsi"/>
          <w:bCs/>
        </w:rPr>
        <w:t>cy</w:t>
      </w:r>
      <w:proofErr w:type="spellEnd"/>
      <w:r w:rsidRPr="0003211F">
        <w:rPr>
          <w:rFonts w:asciiTheme="minorHAnsi" w:hAnsiTheme="minorHAnsi" w:cstheme="minorHAnsi"/>
          <w:bCs/>
        </w:rPr>
        <w:t>) składa(-ją) sprawozdanie częściowe z wykonania zadania publicznego sporządzone według wzoru, o którym mowa w ust. 2, w terminie 30 dni od dnia zakończenia roku budżetowego</w:t>
      </w:r>
      <w:r w:rsidRPr="0003211F">
        <w:rPr>
          <w:rFonts w:asciiTheme="minorHAnsi" w:hAnsiTheme="minorHAnsi" w:cstheme="minorHAnsi"/>
          <w:bCs/>
          <w:vertAlign w:val="superscript"/>
        </w:rPr>
        <w:footnoteReference w:id="14"/>
      </w:r>
      <w:r w:rsidRPr="0003211F">
        <w:rPr>
          <w:rFonts w:asciiTheme="minorHAnsi" w:hAnsiTheme="minorHAnsi" w:cstheme="minorHAnsi"/>
          <w:bCs/>
          <w:vertAlign w:val="superscript"/>
        </w:rPr>
        <w:t>)</w:t>
      </w:r>
      <w:r w:rsidRPr="0003211F">
        <w:rPr>
          <w:rFonts w:asciiTheme="minorHAnsi" w:hAnsiTheme="minorHAnsi" w:cstheme="minorHAnsi"/>
          <w:bCs/>
        </w:rPr>
        <w:t>*.</w:t>
      </w:r>
    </w:p>
    <w:p w14:paraId="3521906B" w14:textId="77777777" w:rsidR="0003211F" w:rsidRPr="0003211F" w:rsidRDefault="0003211F">
      <w:pPr>
        <w:pStyle w:val="Tekstpodstawowy2"/>
        <w:numPr>
          <w:ilvl w:val="0"/>
          <w:numId w:val="6"/>
        </w:numPr>
        <w:tabs>
          <w:tab w:val="left" w:pos="180"/>
        </w:tabs>
        <w:spacing w:after="20" w:line="276" w:lineRule="auto"/>
        <w:jc w:val="both"/>
        <w:rPr>
          <w:rFonts w:asciiTheme="minorHAnsi" w:hAnsiTheme="minorHAnsi" w:cstheme="minorHAnsi"/>
          <w:bCs/>
        </w:rPr>
      </w:pPr>
      <w:r w:rsidRPr="0003211F">
        <w:rPr>
          <w:rFonts w:asciiTheme="minorHAnsi" w:hAnsiTheme="minorHAnsi" w:cstheme="minorHAnsi"/>
          <w:bCs/>
        </w:rPr>
        <w:t>Zleceniobiorca(-</w:t>
      </w:r>
      <w:proofErr w:type="spellStart"/>
      <w:r w:rsidRPr="0003211F">
        <w:rPr>
          <w:rFonts w:asciiTheme="minorHAnsi" w:hAnsiTheme="minorHAnsi" w:cstheme="minorHAnsi"/>
          <w:bCs/>
        </w:rPr>
        <w:t>cy</w:t>
      </w:r>
      <w:proofErr w:type="spellEnd"/>
      <w:r w:rsidRPr="0003211F">
        <w:rPr>
          <w:rFonts w:asciiTheme="minorHAnsi" w:hAnsiTheme="minorHAnsi" w:cstheme="minorHAnsi"/>
          <w:bCs/>
        </w:rPr>
        <w:t>) składa(-ją) sprawozdanie końcowe z wykonania zadania publicznego sporządzone według wzoru, o którym mowa w ust. 2, w terminie 30 dni od dnia zakończenia realizacji zadania publicznego.</w:t>
      </w:r>
    </w:p>
    <w:p w14:paraId="63AE33C2" w14:textId="77777777" w:rsidR="0003211F" w:rsidRPr="0003211F" w:rsidRDefault="0003211F">
      <w:pPr>
        <w:pStyle w:val="Tekstpodstawowy2"/>
        <w:numPr>
          <w:ilvl w:val="0"/>
          <w:numId w:val="6"/>
        </w:numPr>
        <w:tabs>
          <w:tab w:val="left" w:pos="180"/>
        </w:tabs>
        <w:spacing w:after="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lastRenderedPageBreak/>
        <w:t>Zleceniodawca ma prawo żądać, aby 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>), w wyznaczonym terminie, przedstawił(-</w:t>
      </w:r>
      <w:proofErr w:type="spellStart"/>
      <w:r w:rsidRPr="0003211F">
        <w:rPr>
          <w:rFonts w:asciiTheme="minorHAnsi" w:hAnsiTheme="minorHAnsi" w:cstheme="minorHAnsi"/>
        </w:rPr>
        <w:t>ili</w:t>
      </w:r>
      <w:proofErr w:type="spellEnd"/>
      <w:r w:rsidRPr="0003211F">
        <w:rPr>
          <w:rFonts w:asciiTheme="minorHAnsi" w:hAnsiTheme="minorHAnsi" w:cstheme="minorHAnsi"/>
        </w:rPr>
        <w:t xml:space="preserve">) dodatkowe informacje, wyjaśnienia oraz dowody do sprawozdań, </w:t>
      </w:r>
      <w:r w:rsidRPr="0003211F">
        <w:rPr>
          <w:rFonts w:asciiTheme="minorHAnsi" w:hAnsiTheme="minorHAnsi" w:cstheme="minorHAnsi"/>
        </w:rPr>
        <w:br/>
        <w:t>o których mowa w ust. 2–5. Żądanie to jest wiążące dla Zleceniobiorcy(-</w:t>
      </w:r>
      <w:proofErr w:type="spellStart"/>
      <w:r w:rsidRPr="0003211F">
        <w:rPr>
          <w:rFonts w:asciiTheme="minorHAnsi" w:hAnsiTheme="minorHAnsi" w:cstheme="minorHAnsi"/>
        </w:rPr>
        <w:t>ców</w:t>
      </w:r>
      <w:proofErr w:type="spellEnd"/>
      <w:r w:rsidRPr="0003211F">
        <w:rPr>
          <w:rFonts w:asciiTheme="minorHAnsi" w:hAnsiTheme="minorHAnsi" w:cstheme="minorHAnsi"/>
        </w:rPr>
        <w:t>).</w:t>
      </w:r>
    </w:p>
    <w:p w14:paraId="2D047FFB" w14:textId="77777777" w:rsidR="0003211F" w:rsidRPr="0003211F" w:rsidRDefault="0003211F">
      <w:pPr>
        <w:pStyle w:val="Tekstpodstawowy2"/>
        <w:numPr>
          <w:ilvl w:val="0"/>
          <w:numId w:val="6"/>
        </w:numPr>
        <w:tabs>
          <w:tab w:val="left" w:pos="180"/>
        </w:tabs>
        <w:spacing w:after="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W przypadku niezłożenia sprawozdań, o których mowa w ust. 2–5, w terminie Zleceniodawca wzywa pisemnie Zleceniobiorcę(-</w:t>
      </w:r>
      <w:proofErr w:type="spellStart"/>
      <w:r w:rsidRPr="0003211F">
        <w:rPr>
          <w:rFonts w:asciiTheme="minorHAnsi" w:hAnsiTheme="minorHAnsi" w:cstheme="minorHAnsi"/>
        </w:rPr>
        <w:t>ców</w:t>
      </w:r>
      <w:proofErr w:type="spellEnd"/>
      <w:r w:rsidRPr="0003211F">
        <w:rPr>
          <w:rFonts w:asciiTheme="minorHAnsi" w:hAnsiTheme="minorHAnsi" w:cstheme="minorHAnsi"/>
        </w:rPr>
        <w:t xml:space="preserve">) do ich złożenia w terminie 7 dni od dnia otrzymania wezwania. </w:t>
      </w:r>
    </w:p>
    <w:p w14:paraId="20AE863E" w14:textId="77777777" w:rsidR="0003211F" w:rsidRPr="0003211F" w:rsidRDefault="0003211F">
      <w:pPr>
        <w:pStyle w:val="Tekstpodstawowy2"/>
        <w:numPr>
          <w:ilvl w:val="0"/>
          <w:numId w:val="6"/>
        </w:numPr>
        <w:tabs>
          <w:tab w:val="left" w:pos="180"/>
        </w:tabs>
        <w:spacing w:after="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Niezastosowanie się do wezwania, o którym mowa w ust. 7, skutkuje uznaniem dotacji za wykorzystaną niezgodnie z przeznaczeniem na zasadach, o których mowa w ustawie z dnia 27 sierpnia 2009 r. o finansach publicznych (Dz. U. z 2017 r. poz. 2077, z </w:t>
      </w:r>
      <w:proofErr w:type="spellStart"/>
      <w:r w:rsidRPr="0003211F">
        <w:rPr>
          <w:rFonts w:asciiTheme="minorHAnsi" w:hAnsiTheme="minorHAnsi" w:cstheme="minorHAnsi"/>
        </w:rPr>
        <w:t>późn</w:t>
      </w:r>
      <w:proofErr w:type="spellEnd"/>
      <w:r w:rsidRPr="0003211F">
        <w:rPr>
          <w:rFonts w:asciiTheme="minorHAnsi" w:hAnsiTheme="minorHAnsi" w:cstheme="minorHAnsi"/>
        </w:rPr>
        <w:t>. zm.).</w:t>
      </w:r>
    </w:p>
    <w:p w14:paraId="6260CBFE" w14:textId="77777777" w:rsidR="0003211F" w:rsidRPr="0003211F" w:rsidRDefault="0003211F">
      <w:pPr>
        <w:pStyle w:val="Tekstpodstawowy2"/>
        <w:numPr>
          <w:ilvl w:val="0"/>
          <w:numId w:val="6"/>
        </w:numPr>
        <w:tabs>
          <w:tab w:val="left" w:pos="180"/>
        </w:tabs>
        <w:spacing w:after="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Niezastosowanie się do wezwania, o którym mowa w ust. 2, 6 lub 7, może być podstawą do natychmiastowego rozwiązania umowy przez Zleceniodawcę.</w:t>
      </w:r>
    </w:p>
    <w:p w14:paraId="367EB673" w14:textId="77777777" w:rsidR="0003211F" w:rsidRPr="0003211F" w:rsidRDefault="0003211F">
      <w:pPr>
        <w:pStyle w:val="Tekstpodstawowy2"/>
        <w:numPr>
          <w:ilvl w:val="0"/>
          <w:numId w:val="6"/>
        </w:numPr>
        <w:tabs>
          <w:tab w:val="left" w:pos="180"/>
        </w:tabs>
        <w:spacing w:after="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 Złożenie sprawozdania końcowego przez Zleceniobiorcę(-</w:t>
      </w:r>
      <w:proofErr w:type="spellStart"/>
      <w:r w:rsidRPr="0003211F">
        <w:rPr>
          <w:rFonts w:asciiTheme="minorHAnsi" w:hAnsiTheme="minorHAnsi" w:cstheme="minorHAnsi"/>
        </w:rPr>
        <w:t>ców</w:t>
      </w:r>
      <w:proofErr w:type="spellEnd"/>
      <w:r w:rsidRPr="0003211F">
        <w:rPr>
          <w:rFonts w:asciiTheme="minorHAnsi" w:hAnsiTheme="minorHAnsi" w:cstheme="minorHAnsi"/>
        </w:rPr>
        <w:t xml:space="preserve">) jest równoznaczne z udzieleniem Zleceniodawcy prawa do rozpowszechniania informacji w nim zawartych w sprawozdaniach, materiałach informacyjnych i promocyjnych oraz innych dokumentach urzędowych. </w:t>
      </w:r>
    </w:p>
    <w:p w14:paraId="362A3830" w14:textId="77777777" w:rsidR="0003211F" w:rsidRPr="0003211F" w:rsidRDefault="0003211F">
      <w:pPr>
        <w:pStyle w:val="Tekstpodstawowy2"/>
        <w:numPr>
          <w:ilvl w:val="0"/>
          <w:numId w:val="6"/>
        </w:numPr>
        <w:tabs>
          <w:tab w:val="left" w:pos="180"/>
        </w:tabs>
        <w:spacing w:after="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Zleceniodawca zobowiązany jest do składania miesięcznych raportów ujmujących postęp realizacji zadania. Wzór raportu stanowi załącznik do niniejszej umowy.</w:t>
      </w:r>
    </w:p>
    <w:p w14:paraId="0CBA5E2F" w14:textId="77777777" w:rsidR="0003211F" w:rsidRPr="0003211F" w:rsidRDefault="0003211F" w:rsidP="0003211F">
      <w:pPr>
        <w:pStyle w:val="Tekstpodstawowy2"/>
        <w:spacing w:after="20" w:line="276" w:lineRule="auto"/>
        <w:rPr>
          <w:rFonts w:asciiTheme="minorHAnsi" w:hAnsiTheme="minorHAnsi" w:cstheme="minorHAnsi"/>
          <w:b/>
        </w:rPr>
      </w:pPr>
    </w:p>
    <w:p w14:paraId="64BBF542" w14:textId="77777777" w:rsidR="0003211F" w:rsidRPr="0003211F" w:rsidRDefault="0003211F" w:rsidP="0003211F">
      <w:pPr>
        <w:pStyle w:val="Tekstpodstawowy2"/>
        <w:spacing w:after="20" w:line="276" w:lineRule="auto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§ 10</w:t>
      </w:r>
    </w:p>
    <w:p w14:paraId="19BCCA0F" w14:textId="77777777" w:rsidR="0003211F" w:rsidRPr="0003211F" w:rsidRDefault="0003211F" w:rsidP="0003211F">
      <w:pPr>
        <w:pStyle w:val="Tekstpodstawowy2"/>
        <w:spacing w:after="20" w:line="276" w:lineRule="auto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Zwrot środków finansowych</w:t>
      </w:r>
    </w:p>
    <w:p w14:paraId="7AA05632" w14:textId="77777777" w:rsidR="0003211F" w:rsidRPr="0003211F" w:rsidRDefault="0003211F" w:rsidP="0003211F">
      <w:pPr>
        <w:pStyle w:val="Tekstpodstawowy2"/>
        <w:spacing w:after="20" w:line="276" w:lineRule="auto"/>
        <w:ind w:left="284" w:hanging="284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1. Przyznane środki finansowe dotacji określone w § 3 ust. 1 oraz uzyskane w związku z realizacją zadania przychody, w tym odsetki bankowe od przekazanej dotacji, 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>) jest/są zobowiązany(-ni) wykorzystać w terminie:</w:t>
      </w:r>
    </w:p>
    <w:p w14:paraId="7417B791" w14:textId="77777777" w:rsidR="0003211F" w:rsidRPr="0003211F" w:rsidRDefault="0003211F" w:rsidP="0003211F">
      <w:pPr>
        <w:pStyle w:val="Tekstpodstawowy2"/>
        <w:spacing w:after="20" w:line="276" w:lineRule="auto"/>
        <w:ind w:left="284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1) 14 dni od dnia zakończenia realizacji zadania publicznego</w:t>
      </w:r>
      <w:r w:rsidRPr="0003211F">
        <w:rPr>
          <w:rStyle w:val="Odwoanieprzypisudolnego"/>
          <w:rFonts w:asciiTheme="minorHAnsi" w:hAnsiTheme="minorHAnsi" w:cstheme="minorHAnsi"/>
        </w:rPr>
        <w:footnoteReference w:id="15"/>
      </w:r>
      <w:r w:rsidRPr="0003211F">
        <w:rPr>
          <w:rFonts w:asciiTheme="minorHAnsi" w:hAnsiTheme="minorHAnsi" w:cstheme="minorHAnsi"/>
          <w:vertAlign w:val="superscript"/>
        </w:rPr>
        <w:t>)</w:t>
      </w:r>
      <w:r w:rsidRPr="0003211F">
        <w:rPr>
          <w:rFonts w:asciiTheme="minorHAnsi" w:hAnsiTheme="minorHAnsi" w:cstheme="minorHAnsi"/>
        </w:rPr>
        <w:t>,</w:t>
      </w:r>
    </w:p>
    <w:p w14:paraId="4CEA3C2C" w14:textId="77777777" w:rsidR="0003211F" w:rsidRPr="0003211F" w:rsidRDefault="0003211F" w:rsidP="0003211F">
      <w:pPr>
        <w:pStyle w:val="Tekstpodstawowy2"/>
        <w:spacing w:after="20" w:line="276" w:lineRule="auto"/>
        <w:ind w:left="284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2) 21 dni od dnia zakończenia realizacji zadania publicznego</w:t>
      </w:r>
      <w:r w:rsidRPr="0003211F">
        <w:rPr>
          <w:rStyle w:val="Odwoanieprzypisudolnego"/>
          <w:rFonts w:asciiTheme="minorHAnsi" w:hAnsiTheme="minorHAnsi" w:cstheme="minorHAnsi"/>
        </w:rPr>
        <w:footnoteReference w:id="16"/>
      </w:r>
      <w:r w:rsidRPr="0003211F">
        <w:rPr>
          <w:rFonts w:asciiTheme="minorHAnsi" w:hAnsiTheme="minorHAnsi" w:cstheme="minorHAnsi"/>
          <w:vertAlign w:val="superscript"/>
        </w:rPr>
        <w:t>)</w:t>
      </w:r>
    </w:p>
    <w:p w14:paraId="51133F9F" w14:textId="77777777" w:rsidR="0003211F" w:rsidRPr="0003211F" w:rsidRDefault="0003211F" w:rsidP="0003211F">
      <w:pPr>
        <w:pStyle w:val="Tekstpodstawowy2"/>
        <w:spacing w:after="20" w:line="276" w:lineRule="auto"/>
        <w:ind w:left="284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– nie później jednak niż do dnia 31 grudnia każdego roku, w którym jest realizowane zadanie publiczne.</w:t>
      </w:r>
    </w:p>
    <w:p w14:paraId="6A7C9638" w14:textId="77777777" w:rsidR="0003211F" w:rsidRPr="0003211F" w:rsidRDefault="0003211F" w:rsidP="0003211F">
      <w:pPr>
        <w:pStyle w:val="Tekstpodstawowy2"/>
        <w:tabs>
          <w:tab w:val="left" w:pos="180"/>
        </w:tabs>
        <w:spacing w:after="20" w:line="276" w:lineRule="auto"/>
        <w:ind w:left="284" w:hanging="284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2. Niewykorzystaną kwotę dotacji przyznaną na dany rok budżetowy 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>) jest/są zobowiązany(-ni) zwrócić:</w:t>
      </w:r>
    </w:p>
    <w:p w14:paraId="489BCBEB" w14:textId="77777777" w:rsidR="0003211F" w:rsidRPr="0003211F" w:rsidRDefault="0003211F" w:rsidP="0003211F">
      <w:pPr>
        <w:pStyle w:val="Tekstpodstawowy2"/>
        <w:spacing w:after="20" w:line="276" w:lineRule="auto"/>
        <w:ind w:left="567" w:hanging="283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1)  w terminie 15 dni od dnia zakończenia realizacji zadania publicznego, o którym mowa w § 2 ust. 1</w:t>
      </w:r>
      <w:r w:rsidRPr="0003211F">
        <w:rPr>
          <w:rStyle w:val="Odwoanieprzypisudolnego"/>
          <w:rFonts w:asciiTheme="minorHAnsi" w:hAnsiTheme="minorHAnsi" w:cstheme="minorHAnsi"/>
        </w:rPr>
        <w:footnoteReference w:id="17"/>
      </w:r>
      <w:r w:rsidRPr="0003211F">
        <w:rPr>
          <w:rFonts w:asciiTheme="minorHAnsi" w:hAnsiTheme="minorHAnsi" w:cstheme="minorHAnsi"/>
          <w:vertAlign w:val="superscript"/>
        </w:rPr>
        <w:t>)</w:t>
      </w:r>
      <w:r w:rsidRPr="0003211F">
        <w:rPr>
          <w:rFonts w:asciiTheme="minorHAnsi" w:hAnsiTheme="minorHAnsi" w:cstheme="minorHAnsi"/>
        </w:rPr>
        <w:t>*;</w:t>
      </w:r>
    </w:p>
    <w:p w14:paraId="1BEACD97" w14:textId="77777777" w:rsidR="0003211F" w:rsidRPr="0003211F" w:rsidRDefault="0003211F" w:rsidP="0003211F">
      <w:pPr>
        <w:pStyle w:val="Tekstpodstawowy2"/>
        <w:spacing w:after="20" w:line="276" w:lineRule="auto"/>
        <w:ind w:left="567" w:hanging="283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2) w terminie 30 dni od dnia zakończenia realizacji zadania publicznego, o którym mowa w § 2 ust. 1</w:t>
      </w:r>
      <w:r w:rsidRPr="0003211F">
        <w:rPr>
          <w:rStyle w:val="Odwoanieprzypisudolnego"/>
          <w:rFonts w:asciiTheme="minorHAnsi" w:hAnsiTheme="minorHAnsi" w:cstheme="minorHAnsi"/>
        </w:rPr>
        <w:footnoteReference w:id="18"/>
      </w:r>
      <w:r w:rsidRPr="0003211F">
        <w:rPr>
          <w:rFonts w:asciiTheme="minorHAnsi" w:hAnsiTheme="minorHAnsi" w:cstheme="minorHAnsi"/>
          <w:vertAlign w:val="superscript"/>
        </w:rPr>
        <w:t>)</w:t>
      </w:r>
      <w:r w:rsidRPr="0003211F">
        <w:rPr>
          <w:rFonts w:asciiTheme="minorHAnsi" w:hAnsiTheme="minorHAnsi" w:cstheme="minorHAnsi"/>
        </w:rPr>
        <w:t>*;</w:t>
      </w:r>
    </w:p>
    <w:p w14:paraId="19DDDDD1" w14:textId="77777777" w:rsidR="0003211F" w:rsidRPr="0003211F" w:rsidRDefault="0003211F" w:rsidP="0003211F">
      <w:pPr>
        <w:pStyle w:val="Tekstpodstawowy2"/>
        <w:spacing w:after="20" w:line="276" w:lineRule="auto"/>
        <w:ind w:left="567" w:hanging="283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 w:rsidRPr="0003211F">
        <w:rPr>
          <w:rStyle w:val="Odwoanieprzypisudolnego"/>
          <w:rFonts w:asciiTheme="minorHAnsi" w:hAnsiTheme="minorHAnsi" w:cstheme="minorHAnsi"/>
        </w:rPr>
        <w:footnoteReference w:id="19"/>
      </w:r>
      <w:r w:rsidRPr="0003211F">
        <w:rPr>
          <w:rFonts w:asciiTheme="minorHAnsi" w:hAnsiTheme="minorHAnsi" w:cstheme="minorHAnsi"/>
          <w:vertAlign w:val="superscript"/>
        </w:rPr>
        <w:t>)</w:t>
      </w:r>
      <w:r w:rsidRPr="0003211F">
        <w:rPr>
          <w:rFonts w:asciiTheme="minorHAnsi" w:hAnsiTheme="minorHAnsi" w:cstheme="minorHAnsi"/>
        </w:rPr>
        <w:t>*.</w:t>
      </w:r>
    </w:p>
    <w:p w14:paraId="6F936B19" w14:textId="77777777" w:rsidR="0003211F" w:rsidRPr="0003211F" w:rsidRDefault="0003211F" w:rsidP="0003211F">
      <w:pPr>
        <w:pStyle w:val="Tekstpodstawowy2"/>
        <w:spacing w:after="20" w:line="276" w:lineRule="auto"/>
        <w:ind w:left="284" w:hanging="284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</w:rPr>
        <w:lastRenderedPageBreak/>
        <w:t>3. Niewykorzystana kwota dotacji podlega zwrotowi na rachunek bankowy Zleceniodawcy o numerze ………………………………………………………………………………... .</w:t>
      </w:r>
    </w:p>
    <w:p w14:paraId="05808590" w14:textId="77777777" w:rsidR="0003211F" w:rsidRPr="0003211F" w:rsidRDefault="0003211F" w:rsidP="0003211F">
      <w:pPr>
        <w:pStyle w:val="Tekstpodstawowy2"/>
        <w:spacing w:after="20" w:line="276" w:lineRule="auto"/>
        <w:ind w:left="284" w:hanging="284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</w:rPr>
        <w:t>4. Odsetki od niewykorzystanej kwoty dotacji zwróconej po terminie, o którym mowa w ust. 2, 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14:paraId="2E9092F2" w14:textId="77777777" w:rsidR="0003211F" w:rsidRPr="0003211F" w:rsidRDefault="0003211F" w:rsidP="0003211F">
      <w:pPr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5. Niewykorzystane przychody i odsetki bankowe od przyznanej dotacji podlegają zwrotowi na zasadach określonych w ust. 2–4.</w:t>
      </w:r>
    </w:p>
    <w:p w14:paraId="7B621924" w14:textId="77777777" w:rsidR="0003211F" w:rsidRPr="0003211F" w:rsidRDefault="0003211F" w:rsidP="0003211F">
      <w:pPr>
        <w:pStyle w:val="Tekstpodstawowy2"/>
        <w:tabs>
          <w:tab w:val="left" w:pos="180"/>
          <w:tab w:val="left" w:pos="360"/>
        </w:tabs>
        <w:spacing w:after="20" w:line="276" w:lineRule="auto"/>
        <w:ind w:left="284" w:hanging="284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6.  Kwota dotacji:</w:t>
      </w:r>
    </w:p>
    <w:p w14:paraId="7D6B6200" w14:textId="77777777" w:rsidR="0003211F" w:rsidRPr="0003211F" w:rsidRDefault="0003211F" w:rsidP="0003211F">
      <w:pPr>
        <w:pStyle w:val="Tekstpodstawowy2"/>
        <w:spacing w:after="20" w:line="276" w:lineRule="auto"/>
        <w:ind w:left="284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1) wykorzystana niezgodnie z przeznaczeniem,</w:t>
      </w:r>
    </w:p>
    <w:p w14:paraId="1B9B97CF" w14:textId="77777777" w:rsidR="0003211F" w:rsidRPr="0003211F" w:rsidRDefault="0003211F" w:rsidP="0003211F">
      <w:pPr>
        <w:pStyle w:val="Tekstpodstawowy2"/>
        <w:spacing w:after="20" w:line="276" w:lineRule="auto"/>
        <w:ind w:left="284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2) pobrana nienależnie lub w nadmiernej wysokości</w:t>
      </w:r>
    </w:p>
    <w:p w14:paraId="3B1B92C7" w14:textId="77777777" w:rsidR="0003211F" w:rsidRPr="0003211F" w:rsidRDefault="0003211F" w:rsidP="0003211F">
      <w:pPr>
        <w:spacing w:after="20"/>
        <w:ind w:left="426" w:hanging="142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– podlega zwrotowi wraz z odsetkami w wysokości określonej jak dla zaległości  podatkowych, na zasadach określonych w przepisach o finansach publicznych. </w:t>
      </w:r>
    </w:p>
    <w:p w14:paraId="2BDAA713" w14:textId="77777777" w:rsidR="0003211F" w:rsidRPr="0003211F" w:rsidRDefault="0003211F" w:rsidP="0003211F">
      <w:pPr>
        <w:spacing w:after="20"/>
        <w:rPr>
          <w:rFonts w:asciiTheme="minorHAnsi" w:hAnsiTheme="minorHAnsi" w:cstheme="minorHAnsi"/>
          <w:b/>
        </w:rPr>
      </w:pPr>
    </w:p>
    <w:p w14:paraId="7E484204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§ 11</w:t>
      </w:r>
    </w:p>
    <w:p w14:paraId="3519838C" w14:textId="77777777" w:rsidR="0003211F" w:rsidRPr="0003211F" w:rsidRDefault="0003211F" w:rsidP="0003211F">
      <w:pPr>
        <w:pStyle w:val="Nagwek1"/>
        <w:spacing w:before="0" w:after="20"/>
        <w:jc w:val="center"/>
        <w:rPr>
          <w:rFonts w:asciiTheme="minorHAnsi" w:hAnsiTheme="minorHAnsi" w:cstheme="minorHAnsi"/>
          <w:sz w:val="22"/>
          <w:szCs w:val="22"/>
        </w:rPr>
      </w:pPr>
      <w:r w:rsidRPr="0003211F">
        <w:rPr>
          <w:rFonts w:asciiTheme="minorHAnsi" w:hAnsiTheme="minorHAnsi" w:cstheme="minorHAnsi"/>
          <w:sz w:val="22"/>
          <w:szCs w:val="22"/>
        </w:rPr>
        <w:t>Rozwiązanie umowy za porozumieniem Stron</w:t>
      </w:r>
    </w:p>
    <w:p w14:paraId="2ED86182" w14:textId="77777777" w:rsidR="0003211F" w:rsidRPr="0003211F" w:rsidRDefault="0003211F">
      <w:pPr>
        <w:numPr>
          <w:ilvl w:val="0"/>
          <w:numId w:val="7"/>
        </w:numPr>
        <w:tabs>
          <w:tab w:val="num" w:pos="180"/>
        </w:tabs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</w:t>
      </w:r>
      <w:r w:rsidRPr="0003211F">
        <w:rPr>
          <w:rFonts w:asciiTheme="minorHAnsi" w:hAnsiTheme="minorHAnsi" w:cstheme="minorHAnsi"/>
        </w:rPr>
        <w:br/>
        <w:t xml:space="preserve">z 2018 r. poz. 1025, z </w:t>
      </w:r>
      <w:proofErr w:type="spellStart"/>
      <w:r w:rsidRPr="0003211F">
        <w:rPr>
          <w:rFonts w:asciiTheme="minorHAnsi" w:hAnsiTheme="minorHAnsi" w:cstheme="minorHAnsi"/>
        </w:rPr>
        <w:t>późn</w:t>
      </w:r>
      <w:proofErr w:type="spellEnd"/>
      <w:r w:rsidRPr="0003211F">
        <w:rPr>
          <w:rFonts w:asciiTheme="minorHAnsi" w:hAnsiTheme="minorHAnsi" w:cstheme="minorHAnsi"/>
        </w:rPr>
        <w:t>. zm.), które uniemożliwiają wykonanie umowy.</w:t>
      </w:r>
    </w:p>
    <w:p w14:paraId="3E21954A" w14:textId="77777777" w:rsidR="0003211F" w:rsidRPr="0003211F" w:rsidRDefault="0003211F">
      <w:pPr>
        <w:numPr>
          <w:ilvl w:val="0"/>
          <w:numId w:val="7"/>
        </w:numPr>
        <w:tabs>
          <w:tab w:val="left" w:pos="180"/>
        </w:tabs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W przypadku rozwiązania umowy w trybie określonym w ust. 1 skutki finansowe </w:t>
      </w:r>
      <w:r w:rsidRPr="0003211F">
        <w:rPr>
          <w:rFonts w:asciiTheme="minorHAnsi" w:hAnsiTheme="minorHAnsi" w:cstheme="minorHAnsi"/>
        </w:rPr>
        <w:br/>
        <w:t>i obowiązek zwrotu środków finansowych Strony określą w protokole.</w:t>
      </w:r>
    </w:p>
    <w:p w14:paraId="2969024A" w14:textId="77777777" w:rsidR="0003211F" w:rsidRPr="0003211F" w:rsidRDefault="0003211F" w:rsidP="0003211F">
      <w:pPr>
        <w:tabs>
          <w:tab w:val="left" w:pos="180"/>
        </w:tabs>
        <w:spacing w:after="20"/>
        <w:jc w:val="both"/>
        <w:rPr>
          <w:rFonts w:asciiTheme="minorHAnsi" w:hAnsiTheme="minorHAnsi" w:cstheme="minorHAnsi"/>
        </w:rPr>
      </w:pPr>
    </w:p>
    <w:p w14:paraId="3C899285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§ 12</w:t>
      </w:r>
    </w:p>
    <w:p w14:paraId="04C6D6A8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  <w:b/>
        </w:rPr>
        <w:t>Odstąpienie od umowy przez Zleceniobiorcę(-</w:t>
      </w:r>
      <w:proofErr w:type="spellStart"/>
      <w:r w:rsidRPr="0003211F">
        <w:rPr>
          <w:rFonts w:asciiTheme="minorHAnsi" w:hAnsiTheme="minorHAnsi" w:cstheme="minorHAnsi"/>
          <w:b/>
        </w:rPr>
        <w:t>ców</w:t>
      </w:r>
      <w:proofErr w:type="spellEnd"/>
      <w:r w:rsidRPr="0003211F">
        <w:rPr>
          <w:rFonts w:asciiTheme="minorHAnsi" w:hAnsiTheme="minorHAnsi" w:cstheme="minorHAnsi"/>
          <w:b/>
        </w:rPr>
        <w:t>)</w:t>
      </w:r>
      <w:r w:rsidRPr="0003211F">
        <w:rPr>
          <w:rFonts w:asciiTheme="minorHAnsi" w:hAnsiTheme="minorHAnsi" w:cstheme="minorHAnsi"/>
        </w:rPr>
        <w:t xml:space="preserve"> </w:t>
      </w:r>
    </w:p>
    <w:p w14:paraId="5B259271" w14:textId="77777777" w:rsidR="0003211F" w:rsidRPr="0003211F" w:rsidRDefault="0003211F">
      <w:pPr>
        <w:numPr>
          <w:ilvl w:val="0"/>
          <w:numId w:val="8"/>
        </w:numPr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W przypadku uprawdopodobnienia wystąpienia okoliczności uniemożliwiających wykonanie niniejszej umowy 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 xml:space="preserve">) może/mogą odstąpić od umowy, składając stosowne oświadczenie na piśmie nie później niż do dnia przekazania dotacji, </w:t>
      </w:r>
      <w:r w:rsidRPr="0003211F">
        <w:rPr>
          <w:rFonts w:asciiTheme="minorHAnsi" w:hAnsiTheme="minorHAnsi" w:cstheme="minorHAnsi"/>
        </w:rPr>
        <w:br/>
        <w:t xml:space="preserve">z zastrzeżeniem ust. 2. </w:t>
      </w:r>
    </w:p>
    <w:p w14:paraId="4B6FE7B8" w14:textId="77777777" w:rsidR="0003211F" w:rsidRPr="0003211F" w:rsidRDefault="0003211F">
      <w:pPr>
        <w:numPr>
          <w:ilvl w:val="0"/>
          <w:numId w:val="8"/>
        </w:numPr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>) może/mogą odstąpić od umowy, nie później jednak niż do dnia przekazania dotacji, jeżeli Zleceniodawca nie przekaże dotacji w terminie określonym w umowie.</w:t>
      </w:r>
    </w:p>
    <w:p w14:paraId="1F19628D" w14:textId="77777777" w:rsidR="0003211F" w:rsidRPr="0003211F" w:rsidRDefault="0003211F" w:rsidP="0003211F">
      <w:pPr>
        <w:tabs>
          <w:tab w:val="left" w:pos="284"/>
        </w:tabs>
        <w:spacing w:after="20"/>
        <w:jc w:val="both"/>
        <w:rPr>
          <w:rFonts w:asciiTheme="minorHAnsi" w:hAnsiTheme="minorHAnsi" w:cstheme="minorHAnsi"/>
        </w:rPr>
      </w:pPr>
    </w:p>
    <w:p w14:paraId="2BE6737F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§ 13</w:t>
      </w:r>
    </w:p>
    <w:p w14:paraId="42E9926C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Rozwiązanie umowy przez Zleceniodawcę</w:t>
      </w:r>
    </w:p>
    <w:p w14:paraId="15A3176C" w14:textId="77777777" w:rsidR="0003211F" w:rsidRPr="0003211F" w:rsidRDefault="0003211F" w:rsidP="0003211F">
      <w:pPr>
        <w:spacing w:after="20"/>
        <w:ind w:left="284" w:hanging="284"/>
        <w:jc w:val="both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</w:rPr>
        <w:t>1.</w:t>
      </w:r>
      <w:r w:rsidRPr="0003211F">
        <w:rPr>
          <w:rFonts w:asciiTheme="minorHAnsi" w:hAnsiTheme="minorHAnsi" w:cstheme="minorHAnsi"/>
          <w:b/>
        </w:rPr>
        <w:t xml:space="preserve"> </w:t>
      </w:r>
      <w:r w:rsidRPr="0003211F">
        <w:rPr>
          <w:rFonts w:asciiTheme="minorHAnsi" w:hAnsiTheme="minorHAnsi" w:cstheme="minorHAnsi"/>
        </w:rPr>
        <w:t>Umowa może być rozwiązana przez Zleceniodawcę ze skutkiem natychmiastowym w przypadku:</w:t>
      </w:r>
    </w:p>
    <w:p w14:paraId="2CC64A13" w14:textId="77777777" w:rsidR="0003211F" w:rsidRPr="0003211F" w:rsidRDefault="0003211F" w:rsidP="0003211F">
      <w:pPr>
        <w:spacing w:after="20"/>
        <w:ind w:left="567" w:hanging="295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1)</w:t>
      </w:r>
      <w:r w:rsidRPr="0003211F">
        <w:rPr>
          <w:rFonts w:asciiTheme="minorHAnsi" w:hAnsiTheme="minorHAnsi" w:cstheme="minorHAnsi"/>
        </w:rPr>
        <w:tab/>
        <w:t>wykorzystywania udzielonej dotacji niezgodnie z przeznaczeniem lub pobrania w nadmiernej wysokości lub nienależnie, tj. bez podstawy prawnej;</w:t>
      </w:r>
    </w:p>
    <w:p w14:paraId="4E148B73" w14:textId="77777777" w:rsidR="0003211F" w:rsidRPr="0003211F" w:rsidRDefault="0003211F" w:rsidP="0003211F">
      <w:pPr>
        <w:spacing w:after="20"/>
        <w:ind w:left="567" w:hanging="295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2)</w:t>
      </w:r>
      <w:r w:rsidRPr="0003211F">
        <w:rPr>
          <w:rFonts w:asciiTheme="minorHAnsi" w:hAnsiTheme="minorHAnsi" w:cstheme="minorHAnsi"/>
        </w:rPr>
        <w:tab/>
        <w:t xml:space="preserve">nieterminowego oraz nienależytego wykonywania umowy, w szczególności zmniejszenia zakresu rzeczowego realizowanego zadania publicznego; </w:t>
      </w:r>
    </w:p>
    <w:p w14:paraId="05369EBC" w14:textId="77777777" w:rsidR="0003211F" w:rsidRPr="0003211F" w:rsidRDefault="0003211F" w:rsidP="0003211F">
      <w:pPr>
        <w:spacing w:after="20"/>
        <w:ind w:left="567" w:hanging="295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lastRenderedPageBreak/>
        <w:t>3)</w:t>
      </w:r>
      <w:r w:rsidRPr="0003211F">
        <w:rPr>
          <w:rFonts w:asciiTheme="minorHAnsi" w:hAnsiTheme="minorHAnsi" w:cstheme="minorHAnsi"/>
        </w:rPr>
        <w:tab/>
        <w:t>przekazania przez Zleceniobiorcę(-</w:t>
      </w:r>
      <w:proofErr w:type="spellStart"/>
      <w:r w:rsidRPr="0003211F">
        <w:rPr>
          <w:rFonts w:asciiTheme="minorHAnsi" w:hAnsiTheme="minorHAnsi" w:cstheme="minorHAnsi"/>
        </w:rPr>
        <w:t>ców</w:t>
      </w:r>
      <w:proofErr w:type="spellEnd"/>
      <w:r w:rsidRPr="0003211F">
        <w:rPr>
          <w:rFonts w:asciiTheme="minorHAnsi" w:hAnsiTheme="minorHAnsi" w:cstheme="minorHAnsi"/>
        </w:rPr>
        <w:t>) części lub całości dotacji osobie trzeciej w sposób niezgodny z niniejszą umową;</w:t>
      </w:r>
    </w:p>
    <w:p w14:paraId="1B74519D" w14:textId="77777777" w:rsidR="0003211F" w:rsidRPr="0003211F" w:rsidRDefault="0003211F" w:rsidP="0003211F">
      <w:pPr>
        <w:spacing w:after="20"/>
        <w:ind w:left="567" w:hanging="295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4)</w:t>
      </w:r>
      <w:r w:rsidRPr="0003211F">
        <w:rPr>
          <w:rFonts w:asciiTheme="minorHAnsi" w:hAnsiTheme="minorHAnsi" w:cstheme="minorHAnsi"/>
        </w:rPr>
        <w:tab/>
        <w:t>nieprzedłożenia przez Zleceniobiorcę(-</w:t>
      </w:r>
      <w:proofErr w:type="spellStart"/>
      <w:r w:rsidRPr="0003211F">
        <w:rPr>
          <w:rFonts w:asciiTheme="minorHAnsi" w:hAnsiTheme="minorHAnsi" w:cstheme="minorHAnsi"/>
        </w:rPr>
        <w:t>ców</w:t>
      </w:r>
      <w:proofErr w:type="spellEnd"/>
      <w:r w:rsidRPr="0003211F">
        <w:rPr>
          <w:rFonts w:asciiTheme="minorHAnsi" w:hAnsiTheme="minorHAnsi" w:cstheme="minorHAnsi"/>
        </w:rPr>
        <w:t>) sprawozdania z wykonania zadania publicznego w terminie określonym i na zasadach określonych w niniejszej umowie;</w:t>
      </w:r>
    </w:p>
    <w:p w14:paraId="586BBA2B" w14:textId="77777777" w:rsidR="0003211F" w:rsidRPr="0003211F" w:rsidRDefault="0003211F" w:rsidP="0003211F">
      <w:pPr>
        <w:spacing w:after="20"/>
        <w:ind w:left="567" w:hanging="295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5)</w:t>
      </w:r>
      <w:r w:rsidRPr="0003211F">
        <w:rPr>
          <w:rFonts w:asciiTheme="minorHAnsi" w:hAnsiTheme="minorHAnsi" w:cstheme="minorHAnsi"/>
        </w:rPr>
        <w:tab/>
        <w:t>odmowy poddania się przez Zleceniobiorcę(-</w:t>
      </w:r>
      <w:proofErr w:type="spellStart"/>
      <w:r w:rsidRPr="0003211F">
        <w:rPr>
          <w:rFonts w:asciiTheme="minorHAnsi" w:hAnsiTheme="minorHAnsi" w:cstheme="minorHAnsi"/>
        </w:rPr>
        <w:t>ców</w:t>
      </w:r>
      <w:proofErr w:type="spellEnd"/>
      <w:r w:rsidRPr="0003211F">
        <w:rPr>
          <w:rFonts w:asciiTheme="minorHAnsi" w:hAnsiTheme="minorHAnsi" w:cstheme="minorHAnsi"/>
        </w:rPr>
        <w:t>) kontroli albo niedoprowadzenia przez Zleceniobiorcę(-</w:t>
      </w:r>
      <w:proofErr w:type="spellStart"/>
      <w:r w:rsidRPr="0003211F">
        <w:rPr>
          <w:rFonts w:asciiTheme="minorHAnsi" w:hAnsiTheme="minorHAnsi" w:cstheme="minorHAnsi"/>
        </w:rPr>
        <w:t>ców</w:t>
      </w:r>
      <w:proofErr w:type="spellEnd"/>
      <w:r w:rsidRPr="0003211F">
        <w:rPr>
          <w:rFonts w:asciiTheme="minorHAnsi" w:hAnsiTheme="minorHAnsi" w:cstheme="minorHAnsi"/>
        </w:rPr>
        <w:t>) w terminie określonym przez Zleceniodawcę do usunięcia stwierdzonych nieprawidłowości;</w:t>
      </w:r>
    </w:p>
    <w:p w14:paraId="37D1DE0F" w14:textId="77777777" w:rsidR="0003211F" w:rsidRPr="0003211F" w:rsidRDefault="0003211F" w:rsidP="0003211F">
      <w:pPr>
        <w:spacing w:after="20"/>
        <w:ind w:left="567" w:hanging="295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6)</w:t>
      </w:r>
      <w:r w:rsidRPr="0003211F">
        <w:rPr>
          <w:rFonts w:asciiTheme="minorHAnsi" w:hAnsiTheme="minorHAnsi" w:cstheme="minorHAnsi"/>
        </w:rPr>
        <w:tab/>
        <w:t>stwierdzenia, że oferta na realizację zadania publicznego była nieważna lub została złożona przez osoby do tego nieuprawnione.</w:t>
      </w:r>
    </w:p>
    <w:p w14:paraId="0940C882" w14:textId="77777777" w:rsidR="0003211F" w:rsidRPr="0003211F" w:rsidRDefault="0003211F" w:rsidP="0003211F">
      <w:pPr>
        <w:pStyle w:val="Tekstpodstawowywcity"/>
        <w:spacing w:after="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3211F">
        <w:rPr>
          <w:rFonts w:asciiTheme="minorHAnsi" w:hAnsiTheme="minorHAnsi" w:cstheme="minorHAnsi"/>
          <w:sz w:val="22"/>
          <w:szCs w:val="22"/>
        </w:rP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558DBA7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</w:p>
    <w:p w14:paraId="0CEF4088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§ 14</w:t>
      </w:r>
    </w:p>
    <w:p w14:paraId="518B50FC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Zakaz zbywania rzeczy zakupionych za środki pochodzące z dotacji</w:t>
      </w:r>
    </w:p>
    <w:p w14:paraId="68AEBA7F" w14:textId="77777777" w:rsidR="0003211F" w:rsidRPr="0003211F" w:rsidRDefault="0003211F" w:rsidP="0003211F">
      <w:pPr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1. 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>) zobowiązuje(-ją) się do niezbywania związanych z realizacją zadania rzeczy zakupionych na swoją rzecz za środki pochodzące z dotacji przez okres 5 lat od dnia dokonania ich zakupu.</w:t>
      </w:r>
    </w:p>
    <w:p w14:paraId="12358A02" w14:textId="77777777" w:rsidR="0003211F" w:rsidRPr="0003211F" w:rsidRDefault="0003211F" w:rsidP="0003211F">
      <w:pPr>
        <w:spacing w:after="20"/>
        <w:ind w:left="284" w:hanging="284"/>
        <w:jc w:val="both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</w:rPr>
        <w:t>2. Z ważnych przyczyn Zleceniodawca może wyrazić zgodę na zbycie rzeczy przed upływem terminu, o którym mowa w ust. 1, pod warunkiem że 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>) zobowiąże(-</w:t>
      </w:r>
      <w:proofErr w:type="spellStart"/>
      <w:r w:rsidRPr="0003211F">
        <w:rPr>
          <w:rFonts w:asciiTheme="minorHAnsi" w:hAnsiTheme="minorHAnsi" w:cstheme="minorHAnsi"/>
        </w:rPr>
        <w:t>żą</w:t>
      </w:r>
      <w:proofErr w:type="spellEnd"/>
      <w:r w:rsidRPr="0003211F">
        <w:rPr>
          <w:rFonts w:asciiTheme="minorHAnsi" w:hAnsiTheme="minorHAnsi" w:cstheme="minorHAnsi"/>
        </w:rPr>
        <w:t>) się przeznaczyć środki pozyskane ze zbycia rzeczy na realizację celów statutowych.</w:t>
      </w:r>
    </w:p>
    <w:p w14:paraId="2AFC2979" w14:textId="77777777" w:rsidR="0003211F" w:rsidRPr="0003211F" w:rsidRDefault="0003211F" w:rsidP="0003211F">
      <w:pPr>
        <w:spacing w:after="20"/>
        <w:rPr>
          <w:rFonts w:asciiTheme="minorHAnsi" w:hAnsiTheme="minorHAnsi" w:cstheme="minorHAnsi"/>
          <w:b/>
        </w:rPr>
      </w:pPr>
    </w:p>
    <w:p w14:paraId="26CFCA05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§ 15</w:t>
      </w:r>
    </w:p>
    <w:p w14:paraId="0C85EB1A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Forma pisemna oświadczeń</w:t>
      </w:r>
    </w:p>
    <w:p w14:paraId="0898EA4A" w14:textId="77777777" w:rsidR="0003211F" w:rsidRPr="0003211F" w:rsidRDefault="0003211F">
      <w:pPr>
        <w:numPr>
          <w:ilvl w:val="0"/>
          <w:numId w:val="9"/>
        </w:numPr>
        <w:tabs>
          <w:tab w:val="left" w:pos="284"/>
        </w:tabs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03211F">
        <w:rPr>
          <w:rFonts w:asciiTheme="minorHAnsi" w:hAnsiTheme="minorHAnsi" w:cstheme="minorHAnsi"/>
        </w:rPr>
        <w:t>ców</w:t>
      </w:r>
      <w:proofErr w:type="spellEnd"/>
      <w:r w:rsidRPr="0003211F">
        <w:rPr>
          <w:rFonts w:asciiTheme="minorHAnsi" w:hAnsiTheme="minorHAnsi" w:cstheme="minorHAnsi"/>
        </w:rPr>
        <w:t>).</w:t>
      </w:r>
    </w:p>
    <w:p w14:paraId="6D60C1F1" w14:textId="77777777" w:rsidR="0003211F" w:rsidRPr="0003211F" w:rsidRDefault="0003211F" w:rsidP="0003211F">
      <w:pPr>
        <w:spacing w:after="20"/>
        <w:ind w:left="284" w:hanging="284"/>
        <w:jc w:val="both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</w:rPr>
        <w:t>2. Wszelkie wątpliwości związane z realizacją niniejszej umowy będą wyjaśniane w formie pisemnej lub za pomocą środków komunikacji elektronicznej.</w:t>
      </w:r>
    </w:p>
    <w:p w14:paraId="33FD2912" w14:textId="77777777" w:rsidR="0003211F" w:rsidRPr="0003211F" w:rsidRDefault="0003211F" w:rsidP="0003211F">
      <w:pPr>
        <w:tabs>
          <w:tab w:val="num" w:pos="0"/>
        </w:tabs>
        <w:spacing w:after="20"/>
        <w:rPr>
          <w:rFonts w:asciiTheme="minorHAnsi" w:hAnsiTheme="minorHAnsi" w:cstheme="minorHAnsi"/>
          <w:b/>
        </w:rPr>
      </w:pPr>
    </w:p>
    <w:p w14:paraId="121D6E62" w14:textId="77777777" w:rsidR="0003211F" w:rsidRPr="0003211F" w:rsidRDefault="0003211F" w:rsidP="0003211F">
      <w:pPr>
        <w:tabs>
          <w:tab w:val="num" w:pos="0"/>
        </w:tabs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§ 16</w:t>
      </w:r>
    </w:p>
    <w:p w14:paraId="0E206D16" w14:textId="77777777" w:rsidR="0003211F" w:rsidRPr="0003211F" w:rsidRDefault="0003211F" w:rsidP="0003211F">
      <w:pPr>
        <w:tabs>
          <w:tab w:val="num" w:pos="142"/>
        </w:tabs>
        <w:spacing w:after="20"/>
        <w:ind w:left="142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Odpowiedzialność wobec osób trzecich</w:t>
      </w:r>
    </w:p>
    <w:p w14:paraId="0D05A369" w14:textId="77777777" w:rsidR="0003211F" w:rsidRPr="0003211F" w:rsidRDefault="0003211F" w:rsidP="0003211F">
      <w:pPr>
        <w:pStyle w:val="Tekstpodstawowy2"/>
        <w:spacing w:after="20" w:line="276" w:lineRule="auto"/>
        <w:ind w:left="284" w:hanging="284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1. 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>) ponosi(-</w:t>
      </w:r>
      <w:proofErr w:type="spellStart"/>
      <w:r w:rsidRPr="0003211F">
        <w:rPr>
          <w:rFonts w:asciiTheme="minorHAnsi" w:hAnsiTheme="minorHAnsi" w:cstheme="minorHAnsi"/>
        </w:rPr>
        <w:t>szą</w:t>
      </w:r>
      <w:proofErr w:type="spellEnd"/>
      <w:r w:rsidRPr="0003211F">
        <w:rPr>
          <w:rFonts w:asciiTheme="minorHAnsi" w:hAnsiTheme="minorHAnsi" w:cstheme="minorHAnsi"/>
        </w:rPr>
        <w:t xml:space="preserve">) wyłączną odpowiedzialność wobec osób trzecich za szkody powstałe w związku z realizacją zadania publicznego. </w:t>
      </w:r>
    </w:p>
    <w:p w14:paraId="2C5AB263" w14:textId="77777777" w:rsidR="0003211F" w:rsidRPr="0003211F" w:rsidRDefault="0003211F" w:rsidP="0003211F">
      <w:pPr>
        <w:pStyle w:val="NormalnyWeb"/>
        <w:spacing w:before="0" w:beforeAutospacing="0" w:after="2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3211F">
        <w:rPr>
          <w:rFonts w:asciiTheme="minorHAnsi" w:hAnsiTheme="minorHAnsi" w:cstheme="minorHAnsi"/>
          <w:sz w:val="22"/>
          <w:szCs w:val="22"/>
        </w:rPr>
        <w:t>2. W zakresie związanym z realizacją zadania publicznego, w tym z gromadzeniem, przetwarzaniem i przekazywaniem danych osobowych, a także wprowadzaniem ich                 do systemów informatycznych, Zleceniobiorca(-</w:t>
      </w:r>
      <w:proofErr w:type="spellStart"/>
      <w:r w:rsidRPr="0003211F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Pr="0003211F">
        <w:rPr>
          <w:rFonts w:asciiTheme="minorHAnsi" w:hAnsiTheme="minorHAnsi" w:cstheme="minorHAnsi"/>
          <w:sz w:val="22"/>
          <w:szCs w:val="22"/>
        </w:rPr>
        <w:t xml:space="preserve">) postępuje(-ją) zgodnie </w:t>
      </w:r>
      <w:r w:rsidRPr="0003211F">
        <w:rPr>
          <w:rFonts w:asciiTheme="minorHAnsi" w:hAnsiTheme="minorHAnsi" w:cstheme="minorHAnsi"/>
          <w:sz w:val="22"/>
          <w:szCs w:val="22"/>
        </w:rPr>
        <w:br/>
        <w:t xml:space="preserve">z postanowieniami rozporządzenia Parlamentu Europejskiego i Rady (UE) </w:t>
      </w:r>
      <w:hyperlink r:id="rId7" w:history="1">
        <w:r w:rsidRPr="0003211F">
          <w:rPr>
            <w:rStyle w:val="Hipercze"/>
            <w:rFonts w:asciiTheme="minorHAnsi" w:hAnsiTheme="minorHAnsi" w:cstheme="minorHAnsi"/>
            <w:sz w:val="22"/>
            <w:szCs w:val="22"/>
          </w:rPr>
          <w:t>2016/679</w:t>
        </w:r>
      </w:hyperlink>
      <w:r w:rsidRPr="0003211F">
        <w:rPr>
          <w:rFonts w:asciiTheme="minorHAnsi" w:hAnsiTheme="minorHAnsi" w:cstheme="minorHAnsi"/>
          <w:sz w:val="22"/>
          <w:szCs w:val="22"/>
        </w:rPr>
        <w:t xml:space="preserve"> z dnia 27 </w:t>
      </w:r>
      <w:r w:rsidRPr="0003211F">
        <w:rPr>
          <w:rFonts w:asciiTheme="minorHAnsi" w:hAnsiTheme="minorHAnsi" w:cstheme="minorHAnsi"/>
          <w:sz w:val="22"/>
          <w:szCs w:val="22"/>
        </w:rPr>
        <w:lastRenderedPageBreak/>
        <w:t xml:space="preserve">kwietnia 2016 r. w sprawie ochrony osób fizycznych w związku z przetwarzaniem danych osobowych i w sprawie swobodnego przepływu takich danych oraz uchylenia dyrektywy </w:t>
      </w:r>
      <w:hyperlink r:id="rId8" w:history="1">
        <w:r w:rsidRPr="0003211F">
          <w:rPr>
            <w:rStyle w:val="Hipercze"/>
            <w:rFonts w:asciiTheme="minorHAnsi" w:hAnsiTheme="minorHAnsi" w:cstheme="minorHAnsi"/>
            <w:sz w:val="22"/>
            <w:szCs w:val="22"/>
          </w:rPr>
          <w:t>95/46/WE</w:t>
        </w:r>
      </w:hyperlink>
      <w:r w:rsidRPr="0003211F">
        <w:rPr>
          <w:rFonts w:asciiTheme="minorHAnsi" w:hAnsiTheme="minorHAnsi" w:cstheme="minorHAnsi"/>
          <w:sz w:val="22"/>
          <w:szCs w:val="22"/>
        </w:rPr>
        <w:t xml:space="preserve"> (ogólnego rozporządzenia o ochronie danych) (Dz. Urz. UE L 119 z 04.05.2016, </w:t>
      </w:r>
      <w:hyperlink r:id="rId9" w:history="1">
        <w:r w:rsidRPr="0003211F">
          <w:rPr>
            <w:rStyle w:val="Hipercze"/>
            <w:rFonts w:asciiTheme="minorHAnsi" w:hAnsiTheme="minorHAnsi" w:cstheme="minorHAnsi"/>
            <w:sz w:val="22"/>
            <w:szCs w:val="22"/>
          </w:rPr>
          <w:t>str. 1</w:t>
        </w:r>
      </w:hyperlink>
      <w:r w:rsidRPr="0003211F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2E7A3F21" w14:textId="77777777" w:rsidR="0003211F" w:rsidRPr="0003211F" w:rsidRDefault="0003211F" w:rsidP="0003211F">
      <w:pPr>
        <w:pStyle w:val="NormalnyWeb"/>
        <w:tabs>
          <w:tab w:val="num" w:pos="0"/>
        </w:tabs>
        <w:spacing w:before="0" w:beforeAutospacing="0" w:after="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D4B38D" w14:textId="77777777" w:rsidR="0003211F" w:rsidRPr="0003211F" w:rsidRDefault="0003211F" w:rsidP="0003211F">
      <w:pPr>
        <w:tabs>
          <w:tab w:val="num" w:pos="0"/>
        </w:tabs>
        <w:spacing w:after="20"/>
        <w:jc w:val="center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  <w:b/>
        </w:rPr>
        <w:t>§ 17</w:t>
      </w:r>
    </w:p>
    <w:p w14:paraId="54F8E48A" w14:textId="77777777" w:rsidR="0003211F" w:rsidRPr="0003211F" w:rsidRDefault="0003211F" w:rsidP="0003211F">
      <w:pPr>
        <w:tabs>
          <w:tab w:val="num" w:pos="142"/>
        </w:tabs>
        <w:spacing w:after="20"/>
        <w:ind w:left="142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Postanowienia końcowe</w:t>
      </w:r>
    </w:p>
    <w:p w14:paraId="6B646470" w14:textId="77777777" w:rsidR="0003211F" w:rsidRPr="0003211F" w:rsidRDefault="0003211F" w:rsidP="0003211F">
      <w:pPr>
        <w:pStyle w:val="Tekstpodstawowy2"/>
        <w:spacing w:after="20" w:line="276" w:lineRule="auto"/>
        <w:ind w:left="284" w:hanging="284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1. W odniesieniu do niniejszej umowy mają zastosowanie przepisy prawa powszechnie obowiązującego, w szczególności przepisy ustawy, ustawy z dnia 27 sierpnia 2009 r. </w:t>
      </w:r>
      <w:r w:rsidRPr="0003211F">
        <w:rPr>
          <w:rFonts w:asciiTheme="minorHAnsi" w:hAnsiTheme="minorHAnsi" w:cstheme="minorHAnsi"/>
        </w:rPr>
        <w:br/>
        <w:t xml:space="preserve">o finansach publicznych, ustawy z dnia 29 września 1994 r. o rachunkowości, ustawy z dnia 29 stycznia 2004 r.– Prawo zamówień publicznych (Dz. U. z 2018 r. poz. 1986) oraz ustawy z dnia 17 grudnia 2004 r. o odpowiedzialności za naruszenie dyscypliny finansów publicznych (Dz. U. z 2018 r. poz. 1458, z </w:t>
      </w:r>
      <w:proofErr w:type="spellStart"/>
      <w:r w:rsidRPr="0003211F">
        <w:rPr>
          <w:rFonts w:asciiTheme="minorHAnsi" w:hAnsiTheme="minorHAnsi" w:cstheme="minorHAnsi"/>
        </w:rPr>
        <w:t>późn</w:t>
      </w:r>
      <w:proofErr w:type="spellEnd"/>
      <w:r w:rsidRPr="0003211F">
        <w:rPr>
          <w:rFonts w:asciiTheme="minorHAnsi" w:hAnsiTheme="minorHAnsi" w:cstheme="minorHAnsi"/>
        </w:rPr>
        <w:t>. zm.).</w:t>
      </w:r>
    </w:p>
    <w:p w14:paraId="056E0285" w14:textId="77777777" w:rsidR="0003211F" w:rsidRPr="0003211F" w:rsidRDefault="0003211F" w:rsidP="0003211F">
      <w:pPr>
        <w:pStyle w:val="Tekstpodstawowy2"/>
        <w:spacing w:after="20" w:line="276" w:lineRule="auto"/>
        <w:ind w:left="284" w:hanging="284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2. W zakresie nieuregulowanym umową stosuje się odpowiednio przepisy ustawy z dnia 23 kwietnia 1964 r. – Kodeks cywilny.</w:t>
      </w:r>
    </w:p>
    <w:p w14:paraId="68635618" w14:textId="77777777" w:rsidR="0003211F" w:rsidRPr="0003211F" w:rsidRDefault="0003211F" w:rsidP="0003211F">
      <w:pPr>
        <w:tabs>
          <w:tab w:val="num" w:pos="142"/>
        </w:tabs>
        <w:spacing w:after="20"/>
        <w:ind w:left="142"/>
        <w:jc w:val="center"/>
        <w:rPr>
          <w:rFonts w:asciiTheme="minorHAnsi" w:hAnsiTheme="minorHAnsi" w:cstheme="minorHAnsi"/>
          <w:b/>
        </w:rPr>
      </w:pPr>
    </w:p>
    <w:p w14:paraId="45EAD63F" w14:textId="77777777" w:rsidR="0003211F" w:rsidRPr="0003211F" w:rsidRDefault="0003211F" w:rsidP="0003211F">
      <w:pPr>
        <w:tabs>
          <w:tab w:val="num" w:pos="142"/>
        </w:tabs>
        <w:spacing w:after="20"/>
        <w:ind w:left="142"/>
        <w:jc w:val="center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  <w:b/>
        </w:rPr>
        <w:t>§ 18</w:t>
      </w:r>
    </w:p>
    <w:p w14:paraId="5D2A0E92" w14:textId="77777777" w:rsidR="0003211F" w:rsidRPr="0003211F" w:rsidRDefault="0003211F" w:rsidP="0003211F">
      <w:pPr>
        <w:tabs>
          <w:tab w:val="num" w:pos="0"/>
        </w:tabs>
        <w:spacing w:after="20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14:paraId="317DCF28" w14:textId="77777777" w:rsidR="0003211F" w:rsidRPr="0003211F" w:rsidRDefault="0003211F" w:rsidP="0003211F">
      <w:pPr>
        <w:tabs>
          <w:tab w:val="num" w:pos="0"/>
        </w:tabs>
        <w:spacing w:after="20"/>
        <w:jc w:val="both"/>
        <w:rPr>
          <w:rFonts w:asciiTheme="minorHAnsi" w:hAnsiTheme="minorHAnsi" w:cstheme="minorHAnsi"/>
        </w:rPr>
      </w:pPr>
    </w:p>
    <w:p w14:paraId="4280FC63" w14:textId="77777777" w:rsidR="0003211F" w:rsidRPr="0003211F" w:rsidRDefault="0003211F" w:rsidP="0003211F">
      <w:pPr>
        <w:spacing w:after="20"/>
        <w:jc w:val="center"/>
        <w:rPr>
          <w:rFonts w:asciiTheme="minorHAnsi" w:hAnsiTheme="minorHAnsi" w:cstheme="minorHAnsi"/>
          <w:b/>
        </w:rPr>
      </w:pPr>
      <w:r w:rsidRPr="0003211F">
        <w:rPr>
          <w:rFonts w:asciiTheme="minorHAnsi" w:hAnsiTheme="minorHAnsi" w:cstheme="minorHAnsi"/>
          <w:b/>
        </w:rPr>
        <w:t>§ 19</w:t>
      </w:r>
    </w:p>
    <w:p w14:paraId="695F270C" w14:textId="77777777" w:rsidR="0003211F" w:rsidRPr="0003211F" w:rsidRDefault="0003211F" w:rsidP="0003211F">
      <w:pPr>
        <w:pStyle w:val="Tekstpodstawowy2"/>
        <w:spacing w:after="20" w:line="276" w:lineRule="auto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Niniejsza umowa została sporządzona w …… jednobrzmiących egzemplarzach, z tego …... egzemplarz(y) dla Zleceniobiorcy(-</w:t>
      </w:r>
      <w:proofErr w:type="spellStart"/>
      <w:r w:rsidRPr="0003211F">
        <w:rPr>
          <w:rFonts w:asciiTheme="minorHAnsi" w:hAnsiTheme="minorHAnsi" w:cstheme="minorHAnsi"/>
        </w:rPr>
        <w:t>ców</w:t>
      </w:r>
      <w:proofErr w:type="spellEnd"/>
      <w:r w:rsidRPr="0003211F">
        <w:rPr>
          <w:rFonts w:asciiTheme="minorHAnsi" w:hAnsiTheme="minorHAnsi" w:cstheme="minorHAnsi"/>
        </w:rPr>
        <w:t>) i …… dla Zleceniodawcy.</w:t>
      </w:r>
    </w:p>
    <w:p w14:paraId="0269E356" w14:textId="77777777" w:rsidR="0003211F" w:rsidRPr="0003211F" w:rsidRDefault="0003211F" w:rsidP="0003211F">
      <w:pPr>
        <w:pStyle w:val="Tekstpodstawowy2"/>
        <w:spacing w:after="20" w:line="276" w:lineRule="auto"/>
        <w:rPr>
          <w:rFonts w:asciiTheme="minorHAnsi" w:hAnsiTheme="minorHAnsi" w:cstheme="minorHAnsi"/>
        </w:rPr>
      </w:pPr>
    </w:p>
    <w:p w14:paraId="334303E7" w14:textId="77777777" w:rsidR="0003211F" w:rsidRPr="0003211F" w:rsidRDefault="0003211F" w:rsidP="0003211F">
      <w:pPr>
        <w:spacing w:after="20"/>
        <w:ind w:left="360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Zleceniobiorca(-</w:t>
      </w:r>
      <w:proofErr w:type="spellStart"/>
      <w:r w:rsidRPr="0003211F">
        <w:rPr>
          <w:rFonts w:asciiTheme="minorHAnsi" w:hAnsiTheme="minorHAnsi" w:cstheme="minorHAnsi"/>
        </w:rPr>
        <w:t>cy</w:t>
      </w:r>
      <w:proofErr w:type="spellEnd"/>
      <w:r w:rsidRPr="0003211F">
        <w:rPr>
          <w:rFonts w:asciiTheme="minorHAnsi" w:hAnsiTheme="minorHAnsi" w:cstheme="minorHAnsi"/>
        </w:rPr>
        <w:t xml:space="preserve">):                                                 </w:t>
      </w:r>
      <w:r w:rsidRPr="0003211F">
        <w:rPr>
          <w:rFonts w:asciiTheme="minorHAnsi" w:hAnsiTheme="minorHAnsi" w:cstheme="minorHAnsi"/>
        </w:rPr>
        <w:tab/>
      </w:r>
      <w:r w:rsidRPr="0003211F">
        <w:rPr>
          <w:rFonts w:asciiTheme="minorHAnsi" w:hAnsiTheme="minorHAnsi" w:cstheme="minorHAnsi"/>
        </w:rPr>
        <w:tab/>
        <w:t xml:space="preserve"> Zleceniodawca:</w:t>
      </w:r>
    </w:p>
    <w:p w14:paraId="2CF98E76" w14:textId="77777777" w:rsidR="0003211F" w:rsidRPr="0003211F" w:rsidRDefault="0003211F" w:rsidP="0003211F">
      <w:pPr>
        <w:spacing w:after="20"/>
        <w:ind w:left="284"/>
        <w:rPr>
          <w:rFonts w:asciiTheme="minorHAnsi" w:hAnsiTheme="minorHAnsi" w:cstheme="minorHAnsi"/>
        </w:rPr>
      </w:pPr>
    </w:p>
    <w:p w14:paraId="7CDB11AA" w14:textId="77777777" w:rsidR="0003211F" w:rsidRPr="0003211F" w:rsidRDefault="0003211F" w:rsidP="0003211F">
      <w:pPr>
        <w:spacing w:after="20"/>
        <w:ind w:left="284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 ....................................................                                               ..............................................</w:t>
      </w:r>
    </w:p>
    <w:p w14:paraId="7B41ADED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both"/>
        <w:rPr>
          <w:rFonts w:asciiTheme="minorHAnsi" w:hAnsiTheme="minorHAnsi" w:cstheme="minorHAnsi"/>
        </w:rPr>
      </w:pPr>
    </w:p>
    <w:p w14:paraId="21BA5104" w14:textId="77777777" w:rsidR="0003211F" w:rsidRPr="0003211F" w:rsidRDefault="0003211F" w:rsidP="0003211F">
      <w:pPr>
        <w:autoSpaceDE w:val="0"/>
        <w:autoSpaceDN w:val="0"/>
        <w:adjustRightInd w:val="0"/>
        <w:spacing w:after="20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ZAŁĄCZNIKI:</w:t>
      </w:r>
    </w:p>
    <w:p w14:paraId="03C2B9EF" w14:textId="77777777" w:rsidR="0003211F" w:rsidRPr="0003211F" w:rsidRDefault="0003211F" w:rsidP="0003211F">
      <w:pPr>
        <w:spacing w:after="20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1. Oferta realizacji zadania publicznego.</w:t>
      </w:r>
    </w:p>
    <w:p w14:paraId="6063B122" w14:textId="77777777" w:rsidR="0003211F" w:rsidRPr="0003211F" w:rsidRDefault="0003211F" w:rsidP="0003211F">
      <w:pPr>
        <w:spacing w:after="20"/>
        <w:ind w:left="284" w:hanging="284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2. Kopia aktualnego wyciągu z właściwego rejestru lub ewidencji* / pobrany samodzielnie wydruk komputerowy aktualnych informacji o podmiocie wpisanym do Krajowego Rejestru Sądowego*.</w:t>
      </w:r>
    </w:p>
    <w:p w14:paraId="6B8F3EBD" w14:textId="77777777" w:rsidR="0003211F" w:rsidRPr="0003211F" w:rsidRDefault="0003211F" w:rsidP="0003211F">
      <w:pPr>
        <w:tabs>
          <w:tab w:val="left" w:pos="360"/>
        </w:tabs>
        <w:spacing w:after="20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3. Zaktualizowany harmonogram działań.</w:t>
      </w:r>
    </w:p>
    <w:p w14:paraId="7166CD3F" w14:textId="77777777" w:rsidR="0003211F" w:rsidRPr="0003211F" w:rsidRDefault="0003211F" w:rsidP="0003211F">
      <w:pPr>
        <w:tabs>
          <w:tab w:val="left" w:pos="360"/>
        </w:tabs>
        <w:spacing w:after="20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 xml:space="preserve">4. Zaktualizowana kalkulacja przewidywanych kosztów realizacji zadania. </w:t>
      </w:r>
    </w:p>
    <w:p w14:paraId="0FDCDC01" w14:textId="77777777" w:rsidR="0003211F" w:rsidRPr="0003211F" w:rsidRDefault="0003211F" w:rsidP="0003211F">
      <w:pPr>
        <w:tabs>
          <w:tab w:val="left" w:pos="360"/>
        </w:tabs>
        <w:spacing w:after="20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5 Zaktualizowana szacunkowa kalkulacja kosztów realizacji zadania</w:t>
      </w:r>
      <w:r w:rsidRPr="0003211F">
        <w:rPr>
          <w:rStyle w:val="Odwoanieprzypisudolnego"/>
          <w:rFonts w:asciiTheme="minorHAnsi" w:hAnsiTheme="minorHAnsi" w:cstheme="minorHAnsi"/>
        </w:rPr>
        <w:footnoteReference w:id="20"/>
      </w:r>
      <w:r w:rsidRPr="0003211F">
        <w:rPr>
          <w:rFonts w:asciiTheme="minorHAnsi" w:hAnsiTheme="minorHAnsi" w:cstheme="minorHAnsi"/>
          <w:vertAlign w:val="superscript"/>
        </w:rPr>
        <w:t>)</w:t>
      </w:r>
      <w:r w:rsidRPr="0003211F">
        <w:rPr>
          <w:rFonts w:asciiTheme="minorHAnsi" w:hAnsiTheme="minorHAnsi" w:cstheme="minorHAnsi"/>
        </w:rPr>
        <w:t>.</w:t>
      </w:r>
    </w:p>
    <w:p w14:paraId="26F0DE6B" w14:textId="77777777" w:rsidR="0003211F" w:rsidRPr="0003211F" w:rsidRDefault="0003211F" w:rsidP="0003211F">
      <w:pPr>
        <w:tabs>
          <w:tab w:val="left" w:pos="360"/>
        </w:tabs>
        <w:spacing w:after="20"/>
        <w:jc w:val="both"/>
        <w:rPr>
          <w:rFonts w:asciiTheme="minorHAnsi" w:hAnsiTheme="minorHAnsi" w:cstheme="minorHAnsi"/>
        </w:rPr>
      </w:pPr>
      <w:r w:rsidRPr="0003211F">
        <w:rPr>
          <w:rFonts w:asciiTheme="minorHAnsi" w:hAnsiTheme="minorHAnsi" w:cstheme="minorHAnsi"/>
        </w:rPr>
        <w:t>6. Zaktualizowany opis poszczególnych działań.</w:t>
      </w:r>
    </w:p>
    <w:p w14:paraId="0191705D" w14:textId="77777777" w:rsidR="0003211F" w:rsidRPr="0003211F" w:rsidRDefault="0003211F" w:rsidP="0003211F">
      <w:pPr>
        <w:tabs>
          <w:tab w:val="left" w:pos="0"/>
        </w:tabs>
        <w:spacing w:after="20"/>
        <w:ind w:right="-1274"/>
        <w:rPr>
          <w:rFonts w:asciiTheme="minorHAnsi" w:eastAsia="Arial" w:hAnsiTheme="minorHAnsi" w:cstheme="minorHAnsi"/>
        </w:rPr>
      </w:pPr>
    </w:p>
    <w:p w14:paraId="439049D2" w14:textId="77777777" w:rsidR="0003211F" w:rsidRPr="0003211F" w:rsidRDefault="0003211F" w:rsidP="0003211F">
      <w:pPr>
        <w:tabs>
          <w:tab w:val="left" w:pos="0"/>
        </w:tabs>
        <w:spacing w:after="20"/>
        <w:ind w:right="-1274"/>
        <w:rPr>
          <w:rFonts w:asciiTheme="minorHAnsi" w:eastAsia="Arial" w:hAnsiTheme="minorHAnsi" w:cstheme="minorHAnsi"/>
        </w:rPr>
      </w:pPr>
    </w:p>
    <w:p w14:paraId="116CD350" w14:textId="77777777" w:rsidR="0003211F" w:rsidRPr="0003211F" w:rsidRDefault="0003211F" w:rsidP="0003211F">
      <w:pPr>
        <w:tabs>
          <w:tab w:val="left" w:pos="0"/>
        </w:tabs>
        <w:spacing w:after="20"/>
        <w:ind w:right="-1274"/>
        <w:rPr>
          <w:rFonts w:asciiTheme="minorHAnsi" w:eastAsia="Arial" w:hAnsiTheme="minorHAnsi" w:cstheme="minorHAnsi"/>
        </w:rPr>
      </w:pPr>
      <w:r w:rsidRPr="0003211F">
        <w:rPr>
          <w:rFonts w:asciiTheme="minorHAnsi" w:eastAsia="Arial" w:hAnsiTheme="minorHAnsi" w:cstheme="minorHAnsi"/>
        </w:rPr>
        <w:t xml:space="preserve">POUCZENIE </w:t>
      </w:r>
    </w:p>
    <w:p w14:paraId="16F350B9" w14:textId="77777777" w:rsidR="0003211F" w:rsidRPr="0003211F" w:rsidRDefault="0003211F" w:rsidP="0003211F">
      <w:pPr>
        <w:tabs>
          <w:tab w:val="left" w:pos="0"/>
        </w:tabs>
        <w:autoSpaceDE w:val="0"/>
        <w:autoSpaceDN w:val="0"/>
        <w:adjustRightInd w:val="0"/>
        <w:spacing w:after="20"/>
        <w:jc w:val="both"/>
        <w:rPr>
          <w:rFonts w:asciiTheme="minorHAnsi" w:eastAsia="Arial" w:hAnsiTheme="minorHAnsi" w:cstheme="minorHAnsi"/>
          <w:bCs/>
        </w:rPr>
      </w:pPr>
      <w:r w:rsidRPr="0003211F">
        <w:rPr>
          <w:rFonts w:asciiTheme="minorHAnsi" w:eastAsia="Arial" w:hAnsiTheme="minorHAnsi" w:cstheme="minorHAnsi"/>
          <w:bCs/>
        </w:rPr>
        <w:t>Zaznaczenie „*”, np.: „</w:t>
      </w:r>
      <w:r w:rsidRPr="0003211F">
        <w:rPr>
          <w:rFonts w:asciiTheme="minorHAnsi" w:hAnsiTheme="minorHAnsi" w:cstheme="minorHAnsi"/>
        </w:rPr>
        <w:t>rejestrze* / ewidencji</w:t>
      </w:r>
      <w:r w:rsidRPr="0003211F">
        <w:rPr>
          <w:rFonts w:asciiTheme="minorHAnsi" w:eastAsia="Arial" w:hAnsiTheme="minorHAnsi" w:cstheme="minorHAnsi"/>
          <w:bCs/>
        </w:rPr>
        <w:t>*”, oznacza, że należy skreślić niewłaściwą odpowiedź i pozostawić prawidłową. Przykład:  „</w:t>
      </w:r>
      <w:r w:rsidRPr="0003211F">
        <w:rPr>
          <w:rFonts w:asciiTheme="minorHAnsi" w:hAnsiTheme="minorHAnsi" w:cstheme="minorHAnsi"/>
        </w:rPr>
        <w:t xml:space="preserve">rejestrze* / </w:t>
      </w:r>
      <w:r w:rsidRPr="0003211F">
        <w:rPr>
          <w:rFonts w:asciiTheme="minorHAnsi" w:hAnsiTheme="minorHAnsi" w:cstheme="minorHAnsi"/>
          <w:strike/>
        </w:rPr>
        <w:t>ewidencji</w:t>
      </w:r>
      <w:r w:rsidRPr="0003211F">
        <w:rPr>
          <w:rFonts w:asciiTheme="minorHAnsi" w:eastAsia="Arial" w:hAnsiTheme="minorHAnsi" w:cstheme="minorHAnsi"/>
          <w:bCs/>
          <w:strike/>
        </w:rPr>
        <w:t xml:space="preserve"> </w:t>
      </w:r>
      <w:r w:rsidRPr="0003211F">
        <w:rPr>
          <w:rFonts w:asciiTheme="minorHAnsi" w:eastAsia="Arial" w:hAnsiTheme="minorHAnsi" w:cstheme="minorHAnsi"/>
          <w:bCs/>
        </w:rPr>
        <w:t>*”.</w:t>
      </w:r>
    </w:p>
    <w:p w14:paraId="0F6C8694" w14:textId="77777777" w:rsidR="0003211F" w:rsidRPr="0003211F" w:rsidRDefault="0003211F" w:rsidP="0003211F">
      <w:pPr>
        <w:tabs>
          <w:tab w:val="left" w:pos="0"/>
        </w:tabs>
        <w:autoSpaceDE w:val="0"/>
        <w:autoSpaceDN w:val="0"/>
        <w:adjustRightInd w:val="0"/>
        <w:spacing w:after="20"/>
        <w:jc w:val="both"/>
        <w:rPr>
          <w:rFonts w:asciiTheme="minorHAnsi" w:eastAsia="Arial" w:hAnsiTheme="minorHAnsi" w:cstheme="minorHAnsi"/>
          <w:bCs/>
        </w:rPr>
      </w:pPr>
      <w:r w:rsidRPr="0003211F">
        <w:rPr>
          <w:rFonts w:asciiTheme="minorHAnsi" w:eastAsia="Arial" w:hAnsiTheme="minorHAnsi" w:cstheme="minorHAnsi"/>
          <w:bCs/>
        </w:rPr>
        <w:t>Konstruując umowę na podstawie niniejszego wzoru, należy stosować się do wskazań zawartych w przypisach odnoszących się do poszczególnych postanowień.</w:t>
      </w:r>
    </w:p>
    <w:p w14:paraId="5173862D" w14:textId="77777777" w:rsidR="0003211F" w:rsidRPr="0003211F" w:rsidRDefault="0003211F" w:rsidP="0003211F">
      <w:pPr>
        <w:tabs>
          <w:tab w:val="left" w:pos="0"/>
        </w:tabs>
        <w:autoSpaceDE w:val="0"/>
        <w:autoSpaceDN w:val="0"/>
        <w:adjustRightInd w:val="0"/>
        <w:spacing w:after="20"/>
        <w:jc w:val="both"/>
        <w:rPr>
          <w:rFonts w:asciiTheme="minorHAnsi" w:eastAsia="Arial" w:hAnsiTheme="minorHAnsi" w:cstheme="minorHAnsi"/>
          <w:bCs/>
        </w:rPr>
      </w:pPr>
      <w:r w:rsidRPr="0003211F">
        <w:rPr>
          <w:rFonts w:asciiTheme="minorHAnsi" w:eastAsia="Arial" w:hAnsiTheme="minorHAnsi" w:cstheme="minorHAnsi"/>
          <w:bCs/>
        </w:rPr>
        <w:t>Umowa ma charakter ramowy. Oznacza to, że można ją zmieniać, w tym uzupełniać, o ile te zmiany nie wpływają na zmianę znaczenia istotnych postanowień umowy.</w:t>
      </w:r>
    </w:p>
    <w:p w14:paraId="57EF3ED8" w14:textId="77777777" w:rsidR="0003211F" w:rsidRPr="0003211F" w:rsidRDefault="0003211F" w:rsidP="0003211F">
      <w:pPr>
        <w:tabs>
          <w:tab w:val="left" w:pos="360"/>
        </w:tabs>
        <w:spacing w:after="20"/>
        <w:jc w:val="both"/>
        <w:rPr>
          <w:rFonts w:asciiTheme="minorHAnsi" w:eastAsia="Times New Roman" w:hAnsiTheme="minorHAnsi" w:cstheme="minorHAnsi"/>
        </w:rPr>
      </w:pPr>
    </w:p>
    <w:p w14:paraId="3DF520D5" w14:textId="14AE36C8" w:rsidR="006840BE" w:rsidRPr="0003211F" w:rsidRDefault="006840BE" w:rsidP="0003211F">
      <w:pPr>
        <w:spacing w:after="20"/>
        <w:rPr>
          <w:rFonts w:asciiTheme="minorHAnsi" w:hAnsiTheme="minorHAnsi" w:cstheme="minorHAnsi"/>
        </w:rPr>
      </w:pPr>
    </w:p>
    <w:sectPr w:rsidR="006840BE" w:rsidRPr="0003211F" w:rsidSect="00FE27E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E44EF" w14:textId="77777777" w:rsidR="00E20EC3" w:rsidRDefault="00E20EC3" w:rsidP="00110544">
      <w:pPr>
        <w:spacing w:after="0" w:line="240" w:lineRule="auto"/>
      </w:pPr>
      <w:r>
        <w:separator/>
      </w:r>
    </w:p>
  </w:endnote>
  <w:endnote w:type="continuationSeparator" w:id="0">
    <w:p w14:paraId="2E889173" w14:textId="77777777" w:rsidR="00E20EC3" w:rsidRDefault="00E20EC3" w:rsidP="0011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744AC" w14:textId="77777777" w:rsidR="00A24DB5" w:rsidRDefault="00A24DB5" w:rsidP="00714611">
    <w:pPr>
      <w:pStyle w:val="Stopka"/>
    </w:pPr>
  </w:p>
  <w:p w14:paraId="14E99463" w14:textId="079D0075" w:rsidR="00707B30" w:rsidRPr="00714611" w:rsidRDefault="00DD32B4" w:rsidP="00714611">
    <w:pPr>
      <w:pStyle w:val="Stopka"/>
    </w:pPr>
    <w:r>
      <w:rPr>
        <w:noProof/>
      </w:rPr>
      <w:drawing>
        <wp:inline distT="0" distB="0" distL="0" distR="0" wp14:anchorId="2F43E3DF" wp14:editId="6CFF0D75">
          <wp:extent cx="5760720" cy="758190"/>
          <wp:effectExtent l="0" t="0" r="0" b="3810"/>
          <wp:docPr id="9291607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81B54" w14:textId="77777777" w:rsidR="00E20EC3" w:rsidRDefault="00E20EC3" w:rsidP="00110544">
      <w:pPr>
        <w:spacing w:after="0" w:line="240" w:lineRule="auto"/>
      </w:pPr>
      <w:r>
        <w:separator/>
      </w:r>
    </w:p>
  </w:footnote>
  <w:footnote w:type="continuationSeparator" w:id="0">
    <w:p w14:paraId="5EE3F20E" w14:textId="77777777" w:rsidR="00E20EC3" w:rsidRDefault="00E20EC3" w:rsidP="00110544">
      <w:pPr>
        <w:spacing w:after="0" w:line="240" w:lineRule="auto"/>
      </w:pPr>
      <w:r>
        <w:continuationSeparator/>
      </w:r>
    </w:p>
  </w:footnote>
  <w:footnote w:id="1">
    <w:p w14:paraId="104ABDC9" w14:textId="77777777" w:rsidR="0003211F" w:rsidRDefault="0003211F" w:rsidP="0003211F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  Należy wybrać „powierzenie realizacji zadania publicznego”, jeżeli Zleceniobiorca(-cy) nie zobowiązuje(-ją)  się do wykorzystania środków finansowych innych niż dotacja, a „wsparcie realizacji zadania publicznego”, jeżeli zobowiązuje(-ją) się do wykorzystania innych środków finansowych.</w:t>
      </w:r>
    </w:p>
  </w:footnote>
  <w:footnote w:id="2">
    <w:p w14:paraId="1E5F8F47" w14:textId="77777777" w:rsidR="0003211F" w:rsidRDefault="0003211F" w:rsidP="0003211F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  </w:t>
      </w:r>
      <w:r>
        <w:t xml:space="preserve"> Dotyczy jedynie zadania realizowanego w trybie art. 19a ustawy (tzw. małych dotacji).  </w:t>
      </w:r>
    </w:p>
  </w:footnote>
  <w:footnote w:id="3">
    <w:p w14:paraId="530866AA" w14:textId="77777777" w:rsidR="0003211F" w:rsidRDefault="0003211F" w:rsidP="0003211F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w przypadku zadania publicznego realizowanego w okresie od 2 do 5 lat budżetowych.  </w:t>
      </w:r>
    </w:p>
  </w:footnote>
  <w:footnote w:id="4">
    <w:p w14:paraId="045779BA" w14:textId="77777777" w:rsidR="0003211F" w:rsidRDefault="0003211F" w:rsidP="0003211F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Nie dotyczy zadania realizowanego w trybie art. 19a ustawy (tzw. małych dotacji). W treści umowy należy zawrzeć tylko jedno spośród dwóch wskazanych brzmień ust. 5.</w:t>
      </w:r>
    </w:p>
  </w:footnote>
  <w:footnote w:id="5">
    <w:p w14:paraId="2AE5929D" w14:textId="77777777" w:rsidR="0003211F" w:rsidRDefault="0003211F" w:rsidP="0003211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>
        <w:rPr>
          <w:b/>
          <w:u w:val="single"/>
        </w:rPr>
        <w:t>wyłącznie</w:t>
      </w:r>
      <w:r>
        <w:t xml:space="preserve"> umów o wsparcie realizacji zadania publicznego.</w:t>
      </w:r>
    </w:p>
  </w:footnote>
  <w:footnote w:id="6">
    <w:p w14:paraId="443653CC" w14:textId="77777777" w:rsidR="0003211F" w:rsidRDefault="0003211F" w:rsidP="0003211F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 Dotyczy wyłącznie umów o wsparcie realizacji zadania publicznego. W treści umowy należy zawrzeć tylko jedno spośród dwóch wskazanych brzmień ust. 5.</w:t>
      </w:r>
    </w:p>
  </w:footnote>
  <w:footnote w:id="7">
    <w:p w14:paraId="73398CE0" w14:textId="77777777" w:rsidR="0003211F" w:rsidRDefault="0003211F" w:rsidP="0003211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Nie dotyczy zadania realizowanego w trybie art. 19a ustawy (tzw. małych dotacji).</w:t>
      </w:r>
    </w:p>
  </w:footnote>
  <w:footnote w:id="8">
    <w:p w14:paraId="01DE706E" w14:textId="77777777" w:rsidR="0003211F" w:rsidRDefault="0003211F" w:rsidP="0003211F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publicznego realizowanego w okresie od 2 do 5 lat budżetowych. Postanowienie fakultatywne.</w:t>
      </w:r>
    </w:p>
  </w:footnote>
  <w:footnote w:id="9">
    <w:p w14:paraId="4D8BD399" w14:textId="77777777" w:rsidR="0003211F" w:rsidRDefault="0003211F" w:rsidP="0003211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084171CD" w14:textId="77777777" w:rsidR="0003211F" w:rsidRDefault="0003211F" w:rsidP="0003211F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</w:footnote>
  <w:footnote w:id="11">
    <w:p w14:paraId="51B76817" w14:textId="77777777" w:rsidR="0003211F" w:rsidRDefault="0003211F" w:rsidP="0003211F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0421110D" w14:textId="77777777" w:rsidR="0003211F" w:rsidRDefault="0003211F" w:rsidP="0003211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  </w:t>
      </w:r>
    </w:p>
  </w:footnote>
  <w:footnote w:id="13">
    <w:p w14:paraId="0397D946" w14:textId="77777777" w:rsidR="0003211F" w:rsidRDefault="0003211F" w:rsidP="0003211F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publicznego finansowanego w sposób określony w § 3 ust. 1 pkt 1 lit. b i pkt 2 (w transzach). Postanowienie fakultatywne.</w:t>
      </w:r>
    </w:p>
  </w:footnote>
  <w:footnote w:id="14">
    <w:p w14:paraId="7376F2B9" w14:textId="77777777" w:rsidR="0003211F" w:rsidRDefault="0003211F" w:rsidP="0003211F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 xml:space="preserve">) </w:t>
      </w:r>
      <w:r>
        <w:t>Dotyczy zadania publicznego realizowanego w okresie od 2 do 5 lat budżetowych.</w:t>
      </w:r>
    </w:p>
  </w:footnote>
  <w:footnote w:id="15">
    <w:p w14:paraId="354A8810" w14:textId="77777777" w:rsidR="0003211F" w:rsidRDefault="0003211F" w:rsidP="0003211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 realizowanego w kraju.</w:t>
      </w:r>
    </w:p>
  </w:footnote>
  <w:footnote w:id="16">
    <w:p w14:paraId="0752942D" w14:textId="77777777" w:rsidR="0003211F" w:rsidRDefault="0003211F" w:rsidP="0003211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 realizowanego za granicą.</w:t>
      </w:r>
    </w:p>
  </w:footnote>
  <w:footnote w:id="17">
    <w:p w14:paraId="060B24F8" w14:textId="77777777" w:rsidR="0003211F" w:rsidRDefault="0003211F" w:rsidP="0003211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 realizowanego w kraju.</w:t>
      </w:r>
    </w:p>
  </w:footnote>
  <w:footnote w:id="18">
    <w:p w14:paraId="7495EE6B" w14:textId="77777777" w:rsidR="0003211F" w:rsidRDefault="0003211F" w:rsidP="0003211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realizowanego za granicą.</w:t>
      </w:r>
    </w:p>
  </w:footnote>
  <w:footnote w:id="19">
    <w:p w14:paraId="36E88525" w14:textId="77777777" w:rsidR="0003211F" w:rsidRDefault="0003211F" w:rsidP="0003211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umowy zawieranej przez zleceniodawcę będącego jednostką samorządu terytorialnego.</w:t>
      </w:r>
    </w:p>
  </w:footnote>
  <w:footnote w:id="20">
    <w:p w14:paraId="1148A31A" w14:textId="77777777" w:rsidR="0003211F" w:rsidRDefault="0003211F" w:rsidP="0003211F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0EC6C" w14:textId="51156F27" w:rsidR="00707B30" w:rsidRPr="00DD32B4" w:rsidRDefault="00707B30" w:rsidP="00721CA0">
    <w:pPr>
      <w:pStyle w:val="Nagwek"/>
      <w:jc w:val="center"/>
      <w:rPr>
        <w:rFonts w:ascii="Times New Roman" w:hAnsi="Times New Roman"/>
        <w:b/>
        <w:sz w:val="18"/>
        <w:szCs w:val="18"/>
      </w:rPr>
    </w:pPr>
    <w:r w:rsidRPr="00DD32B4">
      <w:rPr>
        <w:rFonts w:ascii="Times New Roman" w:hAnsi="Times New Roman"/>
        <w:b/>
        <w:sz w:val="18"/>
        <w:szCs w:val="18"/>
      </w:rPr>
      <w:t xml:space="preserve">Projekt: </w:t>
    </w:r>
    <w:r w:rsidR="00DD32B4" w:rsidRPr="00DD32B4">
      <w:rPr>
        <w:rFonts w:ascii="Times New Roman" w:eastAsiaTheme="minorEastAsia" w:hAnsi="Times New Roman"/>
        <w:sz w:val="18"/>
        <w:szCs w:val="18"/>
      </w:rPr>
      <w:t>Paleta Pokoleń - kompleksowy system usług społecznych w gminie Czarnków</w:t>
    </w:r>
  </w:p>
  <w:p w14:paraId="2FD376CF" w14:textId="77777777" w:rsidR="00DD32B4" w:rsidRPr="00DD32B4" w:rsidRDefault="00707B30" w:rsidP="00DD32B4">
    <w:pPr>
      <w:pStyle w:val="Nagwek"/>
      <w:jc w:val="center"/>
      <w:rPr>
        <w:rFonts w:ascii="Times New Roman" w:hAnsi="Times New Roman"/>
        <w:sz w:val="18"/>
        <w:szCs w:val="18"/>
      </w:rPr>
    </w:pPr>
    <w:bookmarkStart w:id="4" w:name="_Hlk160190360"/>
    <w:r w:rsidRPr="00DD32B4">
      <w:rPr>
        <w:rFonts w:ascii="Times New Roman" w:hAnsi="Times New Roman"/>
        <w:sz w:val="18"/>
        <w:szCs w:val="18"/>
      </w:rPr>
      <w:t xml:space="preserve">współfinansowany przez Unię Europejską ze środków Europejskiego Funduszu Społecznego </w:t>
    </w:r>
    <w:r w:rsidR="00DD32B4" w:rsidRPr="00DD32B4">
      <w:rPr>
        <w:rFonts w:ascii="Times New Roman" w:hAnsi="Times New Roman"/>
        <w:sz w:val="18"/>
        <w:szCs w:val="18"/>
      </w:rPr>
      <w:t xml:space="preserve">(EFS+) </w:t>
    </w:r>
  </w:p>
  <w:p w14:paraId="3D686183" w14:textId="30C0EFB0" w:rsidR="00DD32B4" w:rsidRPr="00DD32B4" w:rsidRDefault="00DD32B4" w:rsidP="00DD32B4">
    <w:pPr>
      <w:pStyle w:val="Nagwek"/>
      <w:jc w:val="center"/>
      <w:rPr>
        <w:rFonts w:ascii="Times New Roman" w:hAnsi="Times New Roman"/>
        <w:sz w:val="18"/>
        <w:szCs w:val="18"/>
      </w:rPr>
    </w:pPr>
    <w:r w:rsidRPr="00DD32B4">
      <w:rPr>
        <w:rFonts w:ascii="Times New Roman" w:hAnsi="Times New Roman"/>
        <w:sz w:val="18"/>
        <w:szCs w:val="18"/>
      </w:rPr>
      <w:t xml:space="preserve">w ramach Programu Fundusze Europejskie dla Wielkopolski 2021-2027 (FEW), </w:t>
    </w:r>
    <w:bookmarkEnd w:id="4"/>
    <w:r w:rsidRPr="00DD32B4">
      <w:rPr>
        <w:rFonts w:ascii="Times New Roman" w:hAnsi="Times New Roman"/>
        <w:sz w:val="18"/>
        <w:szCs w:val="18"/>
      </w:rPr>
      <w:t>Priorytetu 6: Fundusze europejskie dla Wielkopolski o silniejszym wymiarze społecznym, Działania 6.13 Usługi społeczne i zdrowotne.</w:t>
    </w:r>
  </w:p>
  <w:p w14:paraId="00D5327D" w14:textId="0532C7D4" w:rsidR="00707B30" w:rsidRPr="00DD32B4" w:rsidRDefault="00DD32B4" w:rsidP="00DD32B4">
    <w:pPr>
      <w:pStyle w:val="Nagwek"/>
      <w:jc w:val="center"/>
      <w:rPr>
        <w:rFonts w:ascii="Times New Roman" w:hAnsi="Times New Roman"/>
        <w:sz w:val="18"/>
        <w:szCs w:val="18"/>
      </w:rPr>
    </w:pPr>
    <w:r w:rsidRPr="00DD32B4">
      <w:rPr>
        <w:rFonts w:ascii="Times New Roman" w:hAnsi="Times New Roman"/>
        <w:sz w:val="18"/>
        <w:szCs w:val="18"/>
      </w:rPr>
      <w:t>nr projektu: FEWP.</w:t>
    </w:r>
    <w:r w:rsidRPr="00DD32B4">
      <w:rPr>
        <w:rFonts w:ascii="Times New Roman" w:eastAsiaTheme="minorEastAsia" w:hAnsi="Times New Roman"/>
        <w:sz w:val="18"/>
        <w:szCs w:val="18"/>
      </w:rPr>
      <w:t>06.13-IZ.00-0078/23</w:t>
    </w:r>
  </w:p>
  <w:p w14:paraId="0DFE943E" w14:textId="77777777" w:rsidR="00707B30" w:rsidRPr="00233CC9" w:rsidRDefault="00707B30" w:rsidP="00721CA0">
    <w:pPr>
      <w:pStyle w:val="Nagwek"/>
      <w:jc w:val="center"/>
      <w:rPr>
        <w:rFonts w:ascii="Times New Roman" w:hAnsi="Times New Roman"/>
        <w:sz w:val="20"/>
        <w:szCs w:val="20"/>
      </w:rPr>
    </w:pPr>
    <w:r w:rsidRPr="00233CC9"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-3947" w:hanging="360"/>
      </w:pPr>
    </w:lvl>
    <w:lvl w:ilvl="2" w:tplc="0415001B">
      <w:start w:val="1"/>
      <w:numFmt w:val="lowerRoman"/>
      <w:lvlText w:val="%3."/>
      <w:lvlJc w:val="right"/>
      <w:pPr>
        <w:ind w:left="-3227" w:hanging="180"/>
      </w:pPr>
    </w:lvl>
    <w:lvl w:ilvl="3" w:tplc="0415000F">
      <w:start w:val="1"/>
      <w:numFmt w:val="decimal"/>
      <w:lvlText w:val="%4."/>
      <w:lvlJc w:val="left"/>
      <w:pPr>
        <w:ind w:left="-2507" w:hanging="360"/>
      </w:pPr>
    </w:lvl>
    <w:lvl w:ilvl="4" w:tplc="04150019">
      <w:start w:val="1"/>
      <w:numFmt w:val="lowerLetter"/>
      <w:lvlText w:val="%5."/>
      <w:lvlJc w:val="left"/>
      <w:pPr>
        <w:ind w:left="-1787" w:hanging="360"/>
      </w:pPr>
    </w:lvl>
    <w:lvl w:ilvl="5" w:tplc="0415001B">
      <w:start w:val="1"/>
      <w:numFmt w:val="lowerRoman"/>
      <w:lvlText w:val="%6."/>
      <w:lvlJc w:val="right"/>
      <w:pPr>
        <w:ind w:left="-1067" w:hanging="180"/>
      </w:pPr>
    </w:lvl>
    <w:lvl w:ilvl="6" w:tplc="0415000F">
      <w:start w:val="1"/>
      <w:numFmt w:val="decimal"/>
      <w:lvlText w:val="%7."/>
      <w:lvlJc w:val="left"/>
      <w:pPr>
        <w:ind w:left="-347" w:hanging="360"/>
      </w:pPr>
    </w:lvl>
    <w:lvl w:ilvl="7" w:tplc="04150019">
      <w:start w:val="1"/>
      <w:numFmt w:val="lowerLetter"/>
      <w:lvlText w:val="%8."/>
      <w:lvlJc w:val="left"/>
      <w:pPr>
        <w:ind w:left="373" w:hanging="360"/>
      </w:pPr>
    </w:lvl>
    <w:lvl w:ilvl="8" w:tplc="0415001B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F7F2C"/>
    <w:multiLevelType w:val="hybridMultilevel"/>
    <w:tmpl w:val="15B40C86"/>
    <w:styleLink w:val="Zaimportowanystyl2"/>
    <w:lvl w:ilvl="0" w:tplc="D346AC26">
      <w:start w:val="1"/>
      <w:numFmt w:val="decimal"/>
      <w:lvlText w:val="%1."/>
      <w:lvlJc w:val="left"/>
      <w:pPr>
        <w:ind w:left="426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C2A59E">
      <w:start w:val="1"/>
      <w:numFmt w:val="lowerLetter"/>
      <w:lvlText w:val="%2."/>
      <w:lvlJc w:val="left"/>
      <w:pPr>
        <w:ind w:left="11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2E31C2">
      <w:start w:val="1"/>
      <w:numFmt w:val="lowerRoman"/>
      <w:lvlText w:val="%3."/>
      <w:lvlJc w:val="left"/>
      <w:pPr>
        <w:ind w:left="185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8AA2C2">
      <w:start w:val="1"/>
      <w:numFmt w:val="decimal"/>
      <w:lvlText w:val="%4."/>
      <w:lvlJc w:val="left"/>
      <w:pPr>
        <w:ind w:left="25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BE2766">
      <w:start w:val="1"/>
      <w:numFmt w:val="lowerLetter"/>
      <w:lvlText w:val="%5."/>
      <w:lvlJc w:val="left"/>
      <w:pPr>
        <w:ind w:left="32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32934A">
      <w:start w:val="1"/>
      <w:numFmt w:val="lowerRoman"/>
      <w:lvlText w:val="%6."/>
      <w:lvlJc w:val="left"/>
      <w:pPr>
        <w:ind w:left="401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AA317E">
      <w:start w:val="1"/>
      <w:numFmt w:val="decimal"/>
      <w:lvlText w:val="%7."/>
      <w:lvlJc w:val="left"/>
      <w:pPr>
        <w:ind w:left="47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166E16">
      <w:start w:val="1"/>
      <w:numFmt w:val="lowerLetter"/>
      <w:lvlText w:val="%8."/>
      <w:lvlJc w:val="left"/>
      <w:pPr>
        <w:ind w:left="54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B073C8">
      <w:start w:val="1"/>
      <w:numFmt w:val="lowerRoman"/>
      <w:lvlText w:val="%9."/>
      <w:lvlJc w:val="left"/>
      <w:pPr>
        <w:ind w:left="617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3" w:hanging="360"/>
      </w:pPr>
    </w:lvl>
    <w:lvl w:ilvl="2" w:tplc="0415001B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>
      <w:start w:val="1"/>
      <w:numFmt w:val="lowerLetter"/>
      <w:lvlText w:val="%5."/>
      <w:lvlJc w:val="left"/>
      <w:pPr>
        <w:ind w:left="3663" w:hanging="360"/>
      </w:pPr>
    </w:lvl>
    <w:lvl w:ilvl="5" w:tplc="0415001B">
      <w:start w:val="1"/>
      <w:numFmt w:val="lowerRoman"/>
      <w:lvlText w:val="%6."/>
      <w:lvlJc w:val="right"/>
      <w:pPr>
        <w:ind w:left="4383" w:hanging="180"/>
      </w:pPr>
    </w:lvl>
    <w:lvl w:ilvl="6" w:tplc="0415000F">
      <w:start w:val="1"/>
      <w:numFmt w:val="decimal"/>
      <w:lvlText w:val="%7."/>
      <w:lvlJc w:val="left"/>
      <w:pPr>
        <w:ind w:left="5103" w:hanging="360"/>
      </w:pPr>
    </w:lvl>
    <w:lvl w:ilvl="7" w:tplc="04150019">
      <w:start w:val="1"/>
      <w:numFmt w:val="lowerLetter"/>
      <w:lvlText w:val="%8."/>
      <w:lvlJc w:val="left"/>
      <w:pPr>
        <w:ind w:left="5823" w:hanging="360"/>
      </w:pPr>
    </w:lvl>
    <w:lvl w:ilvl="8" w:tplc="0415001B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5480914">
    <w:abstractNumId w:val="2"/>
  </w:num>
  <w:num w:numId="2" w16cid:durableId="926024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92266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13396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673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353316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6312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2668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36618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9E"/>
    <w:rsid w:val="00010A5E"/>
    <w:rsid w:val="00012F53"/>
    <w:rsid w:val="00014278"/>
    <w:rsid w:val="0001517B"/>
    <w:rsid w:val="00031063"/>
    <w:rsid w:val="0003211F"/>
    <w:rsid w:val="0004071A"/>
    <w:rsid w:val="0004237E"/>
    <w:rsid w:val="00042A6C"/>
    <w:rsid w:val="00064293"/>
    <w:rsid w:val="00073B06"/>
    <w:rsid w:val="000A56BD"/>
    <w:rsid w:val="000B11F6"/>
    <w:rsid w:val="000B77B9"/>
    <w:rsid w:val="000C7C4E"/>
    <w:rsid w:val="000F180D"/>
    <w:rsid w:val="00103BEF"/>
    <w:rsid w:val="00110544"/>
    <w:rsid w:val="00114D24"/>
    <w:rsid w:val="001211FC"/>
    <w:rsid w:val="001224D2"/>
    <w:rsid w:val="00131482"/>
    <w:rsid w:val="00146AF7"/>
    <w:rsid w:val="00155603"/>
    <w:rsid w:val="00155FC6"/>
    <w:rsid w:val="00167A50"/>
    <w:rsid w:val="0018115C"/>
    <w:rsid w:val="00187F73"/>
    <w:rsid w:val="001A04AB"/>
    <w:rsid w:val="001A18B0"/>
    <w:rsid w:val="001B31AD"/>
    <w:rsid w:val="001B3AF3"/>
    <w:rsid w:val="001C0B5A"/>
    <w:rsid w:val="001E158C"/>
    <w:rsid w:val="001E3547"/>
    <w:rsid w:val="001E4540"/>
    <w:rsid w:val="001F4CDD"/>
    <w:rsid w:val="001F7E08"/>
    <w:rsid w:val="00202F80"/>
    <w:rsid w:val="00203D40"/>
    <w:rsid w:val="0022467C"/>
    <w:rsid w:val="00224873"/>
    <w:rsid w:val="00233CC9"/>
    <w:rsid w:val="00244444"/>
    <w:rsid w:val="00247F2E"/>
    <w:rsid w:val="00262CBF"/>
    <w:rsid w:val="00272C18"/>
    <w:rsid w:val="0028288C"/>
    <w:rsid w:val="0028767C"/>
    <w:rsid w:val="00292473"/>
    <w:rsid w:val="00294CCC"/>
    <w:rsid w:val="002B6F42"/>
    <w:rsid w:val="002C1932"/>
    <w:rsid w:val="002C3E40"/>
    <w:rsid w:val="002D2586"/>
    <w:rsid w:val="002E031A"/>
    <w:rsid w:val="002E22AA"/>
    <w:rsid w:val="002E6688"/>
    <w:rsid w:val="002E7ADD"/>
    <w:rsid w:val="002F083C"/>
    <w:rsid w:val="002F6FC1"/>
    <w:rsid w:val="00302F23"/>
    <w:rsid w:val="00340371"/>
    <w:rsid w:val="003662E3"/>
    <w:rsid w:val="003776DB"/>
    <w:rsid w:val="00377DBD"/>
    <w:rsid w:val="00387116"/>
    <w:rsid w:val="00391CF4"/>
    <w:rsid w:val="003926BD"/>
    <w:rsid w:val="00393C91"/>
    <w:rsid w:val="00395A55"/>
    <w:rsid w:val="003A1E8F"/>
    <w:rsid w:val="003A51F8"/>
    <w:rsid w:val="003A65B2"/>
    <w:rsid w:val="003B6098"/>
    <w:rsid w:val="003C6306"/>
    <w:rsid w:val="003D05F7"/>
    <w:rsid w:val="003D70CB"/>
    <w:rsid w:val="003E1690"/>
    <w:rsid w:val="003E1C1E"/>
    <w:rsid w:val="003F55DC"/>
    <w:rsid w:val="00406BF4"/>
    <w:rsid w:val="00407D4F"/>
    <w:rsid w:val="00433EEF"/>
    <w:rsid w:val="00446FA5"/>
    <w:rsid w:val="0044701B"/>
    <w:rsid w:val="00447BF7"/>
    <w:rsid w:val="004508A2"/>
    <w:rsid w:val="0045538B"/>
    <w:rsid w:val="00492179"/>
    <w:rsid w:val="004924FB"/>
    <w:rsid w:val="0049439D"/>
    <w:rsid w:val="004953A6"/>
    <w:rsid w:val="00497E06"/>
    <w:rsid w:val="004A065D"/>
    <w:rsid w:val="004A217A"/>
    <w:rsid w:val="004C0C3F"/>
    <w:rsid w:val="004C5B4C"/>
    <w:rsid w:val="004F1A88"/>
    <w:rsid w:val="004F4762"/>
    <w:rsid w:val="004F650D"/>
    <w:rsid w:val="00510F89"/>
    <w:rsid w:val="005130B8"/>
    <w:rsid w:val="005250D6"/>
    <w:rsid w:val="00526F61"/>
    <w:rsid w:val="005319C5"/>
    <w:rsid w:val="005345FF"/>
    <w:rsid w:val="005438E5"/>
    <w:rsid w:val="00551700"/>
    <w:rsid w:val="00556CFE"/>
    <w:rsid w:val="005618ED"/>
    <w:rsid w:val="00574CA1"/>
    <w:rsid w:val="00575EA9"/>
    <w:rsid w:val="00577295"/>
    <w:rsid w:val="005812D9"/>
    <w:rsid w:val="005A2769"/>
    <w:rsid w:val="005A7ECC"/>
    <w:rsid w:val="005D24C6"/>
    <w:rsid w:val="005D3363"/>
    <w:rsid w:val="005D3A44"/>
    <w:rsid w:val="005D79D1"/>
    <w:rsid w:val="005E562D"/>
    <w:rsid w:val="005E62F3"/>
    <w:rsid w:val="005F2B89"/>
    <w:rsid w:val="005F6ABB"/>
    <w:rsid w:val="006255A1"/>
    <w:rsid w:val="0063130B"/>
    <w:rsid w:val="006351E3"/>
    <w:rsid w:val="00643D77"/>
    <w:rsid w:val="006454EA"/>
    <w:rsid w:val="00650BCC"/>
    <w:rsid w:val="006614E0"/>
    <w:rsid w:val="00676E2F"/>
    <w:rsid w:val="00677396"/>
    <w:rsid w:val="006840BE"/>
    <w:rsid w:val="00697AA5"/>
    <w:rsid w:val="006A506F"/>
    <w:rsid w:val="006C50B7"/>
    <w:rsid w:val="006D0735"/>
    <w:rsid w:val="006E2C79"/>
    <w:rsid w:val="006E39D1"/>
    <w:rsid w:val="006E7EA4"/>
    <w:rsid w:val="006F483D"/>
    <w:rsid w:val="0070422B"/>
    <w:rsid w:val="00704958"/>
    <w:rsid w:val="00707B30"/>
    <w:rsid w:val="0071160A"/>
    <w:rsid w:val="0071180E"/>
    <w:rsid w:val="00714611"/>
    <w:rsid w:val="00716F1C"/>
    <w:rsid w:val="00720AAF"/>
    <w:rsid w:val="00721CA0"/>
    <w:rsid w:val="00735C21"/>
    <w:rsid w:val="0075672F"/>
    <w:rsid w:val="007739E4"/>
    <w:rsid w:val="00786672"/>
    <w:rsid w:val="007A0104"/>
    <w:rsid w:val="007A3B11"/>
    <w:rsid w:val="007A45CB"/>
    <w:rsid w:val="007A769D"/>
    <w:rsid w:val="007B19C9"/>
    <w:rsid w:val="007B3419"/>
    <w:rsid w:val="007B393E"/>
    <w:rsid w:val="007B5049"/>
    <w:rsid w:val="007C73AC"/>
    <w:rsid w:val="007D7AD1"/>
    <w:rsid w:val="007E1D14"/>
    <w:rsid w:val="007E56E7"/>
    <w:rsid w:val="007F3C01"/>
    <w:rsid w:val="00801C3D"/>
    <w:rsid w:val="00804AFB"/>
    <w:rsid w:val="00807ACF"/>
    <w:rsid w:val="008105C1"/>
    <w:rsid w:val="0081099E"/>
    <w:rsid w:val="0081733A"/>
    <w:rsid w:val="00822EE2"/>
    <w:rsid w:val="00837272"/>
    <w:rsid w:val="00843847"/>
    <w:rsid w:val="008453A1"/>
    <w:rsid w:val="008616C9"/>
    <w:rsid w:val="0086173A"/>
    <w:rsid w:val="00865859"/>
    <w:rsid w:val="008727FB"/>
    <w:rsid w:val="008840B4"/>
    <w:rsid w:val="00884A55"/>
    <w:rsid w:val="00896068"/>
    <w:rsid w:val="008A0C0F"/>
    <w:rsid w:val="008A2A20"/>
    <w:rsid w:val="008A6429"/>
    <w:rsid w:val="008A7CA7"/>
    <w:rsid w:val="008B33AF"/>
    <w:rsid w:val="008B3BD1"/>
    <w:rsid w:val="008B5DE0"/>
    <w:rsid w:val="008E01BF"/>
    <w:rsid w:val="008E0CFD"/>
    <w:rsid w:val="008E5B36"/>
    <w:rsid w:val="008F0315"/>
    <w:rsid w:val="008F7DA7"/>
    <w:rsid w:val="00900588"/>
    <w:rsid w:val="009023D5"/>
    <w:rsid w:val="00907455"/>
    <w:rsid w:val="00917929"/>
    <w:rsid w:val="00935E5D"/>
    <w:rsid w:val="00955B61"/>
    <w:rsid w:val="009609FD"/>
    <w:rsid w:val="00960C58"/>
    <w:rsid w:val="00964C51"/>
    <w:rsid w:val="00965D11"/>
    <w:rsid w:val="009712E3"/>
    <w:rsid w:val="009922AF"/>
    <w:rsid w:val="00997E66"/>
    <w:rsid w:val="009A5127"/>
    <w:rsid w:val="009B00D5"/>
    <w:rsid w:val="009C304D"/>
    <w:rsid w:val="009D69C2"/>
    <w:rsid w:val="009F204E"/>
    <w:rsid w:val="00A00B88"/>
    <w:rsid w:val="00A22BB4"/>
    <w:rsid w:val="00A24DB5"/>
    <w:rsid w:val="00A47641"/>
    <w:rsid w:val="00A6063C"/>
    <w:rsid w:val="00A61317"/>
    <w:rsid w:val="00A74420"/>
    <w:rsid w:val="00A74F04"/>
    <w:rsid w:val="00A769B6"/>
    <w:rsid w:val="00A76DC3"/>
    <w:rsid w:val="00A8264A"/>
    <w:rsid w:val="00A97E49"/>
    <w:rsid w:val="00AA6A5D"/>
    <w:rsid w:val="00AB59BB"/>
    <w:rsid w:val="00AC08F7"/>
    <w:rsid w:val="00AD4A5F"/>
    <w:rsid w:val="00AD6128"/>
    <w:rsid w:val="00AE14BF"/>
    <w:rsid w:val="00AE1E7A"/>
    <w:rsid w:val="00AF05FF"/>
    <w:rsid w:val="00B217A4"/>
    <w:rsid w:val="00B31E14"/>
    <w:rsid w:val="00B325CD"/>
    <w:rsid w:val="00B35F9A"/>
    <w:rsid w:val="00B40670"/>
    <w:rsid w:val="00B407F1"/>
    <w:rsid w:val="00B47278"/>
    <w:rsid w:val="00B64540"/>
    <w:rsid w:val="00B71286"/>
    <w:rsid w:val="00B812E3"/>
    <w:rsid w:val="00B8197B"/>
    <w:rsid w:val="00BB17BB"/>
    <w:rsid w:val="00BC1C88"/>
    <w:rsid w:val="00BE3A8B"/>
    <w:rsid w:val="00C00704"/>
    <w:rsid w:val="00C007EF"/>
    <w:rsid w:val="00C07160"/>
    <w:rsid w:val="00C147E0"/>
    <w:rsid w:val="00C56C38"/>
    <w:rsid w:val="00C71FB4"/>
    <w:rsid w:val="00C73D85"/>
    <w:rsid w:val="00C75184"/>
    <w:rsid w:val="00C767C9"/>
    <w:rsid w:val="00C84A72"/>
    <w:rsid w:val="00C9510A"/>
    <w:rsid w:val="00CA36DC"/>
    <w:rsid w:val="00CA65B4"/>
    <w:rsid w:val="00CA6730"/>
    <w:rsid w:val="00CB6F22"/>
    <w:rsid w:val="00CC6484"/>
    <w:rsid w:val="00CC685B"/>
    <w:rsid w:val="00CD79A3"/>
    <w:rsid w:val="00CD7A98"/>
    <w:rsid w:val="00D06104"/>
    <w:rsid w:val="00D061DC"/>
    <w:rsid w:val="00D12A82"/>
    <w:rsid w:val="00D14137"/>
    <w:rsid w:val="00D14931"/>
    <w:rsid w:val="00D22E5C"/>
    <w:rsid w:val="00D535EC"/>
    <w:rsid w:val="00D54BEB"/>
    <w:rsid w:val="00D57860"/>
    <w:rsid w:val="00D679CE"/>
    <w:rsid w:val="00D7642B"/>
    <w:rsid w:val="00D82571"/>
    <w:rsid w:val="00D90D9B"/>
    <w:rsid w:val="00DB05C2"/>
    <w:rsid w:val="00DB2785"/>
    <w:rsid w:val="00DB6AA7"/>
    <w:rsid w:val="00DD32B4"/>
    <w:rsid w:val="00DF4BB5"/>
    <w:rsid w:val="00E10DB3"/>
    <w:rsid w:val="00E14D4A"/>
    <w:rsid w:val="00E20EC3"/>
    <w:rsid w:val="00E22364"/>
    <w:rsid w:val="00E270EA"/>
    <w:rsid w:val="00E32A13"/>
    <w:rsid w:val="00E405F7"/>
    <w:rsid w:val="00E46B06"/>
    <w:rsid w:val="00E55012"/>
    <w:rsid w:val="00E6125F"/>
    <w:rsid w:val="00E73E03"/>
    <w:rsid w:val="00E84564"/>
    <w:rsid w:val="00E8796E"/>
    <w:rsid w:val="00E91307"/>
    <w:rsid w:val="00E974C2"/>
    <w:rsid w:val="00EA6AE3"/>
    <w:rsid w:val="00EA7714"/>
    <w:rsid w:val="00EB0B93"/>
    <w:rsid w:val="00EB1D03"/>
    <w:rsid w:val="00EC207E"/>
    <w:rsid w:val="00EC7279"/>
    <w:rsid w:val="00ED1FF3"/>
    <w:rsid w:val="00ED5DC6"/>
    <w:rsid w:val="00EE6776"/>
    <w:rsid w:val="00EF0B5A"/>
    <w:rsid w:val="00EF18AA"/>
    <w:rsid w:val="00EF1EBC"/>
    <w:rsid w:val="00EF7E5E"/>
    <w:rsid w:val="00F24C21"/>
    <w:rsid w:val="00F25741"/>
    <w:rsid w:val="00F2588F"/>
    <w:rsid w:val="00F311E2"/>
    <w:rsid w:val="00F41EC2"/>
    <w:rsid w:val="00F44A29"/>
    <w:rsid w:val="00F72058"/>
    <w:rsid w:val="00F91CFB"/>
    <w:rsid w:val="00F93624"/>
    <w:rsid w:val="00F97C5F"/>
    <w:rsid w:val="00FA3E79"/>
    <w:rsid w:val="00FA6BB8"/>
    <w:rsid w:val="00FD157A"/>
    <w:rsid w:val="00FE27E5"/>
    <w:rsid w:val="00FE438F"/>
    <w:rsid w:val="00FE52E4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EDB29B"/>
  <w15:docId w15:val="{AF10D019-1309-4212-9EAB-50B12DA4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A8B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319C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711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0321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0321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5319C5"/>
    <w:rPr>
      <w:rFonts w:ascii="Cambria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39"/>
    <w:rsid w:val="008109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09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8109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109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1099E"/>
    <w:rPr>
      <w:rFonts w:ascii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1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1099E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22E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1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54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1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544"/>
    <w:rPr>
      <w:rFonts w:ascii="Calibri" w:hAnsi="Calibri" w:cs="Times New Roman"/>
    </w:rPr>
  </w:style>
  <w:style w:type="character" w:styleId="Odwoanieprzypisudolnego">
    <w:name w:val="footnote reference"/>
    <w:basedOn w:val="Domylnaczcionkaakapitu"/>
    <w:rsid w:val="009712E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9712E3"/>
    <w:rPr>
      <w:rFonts w:cs="Times New Roman"/>
      <w:color w:val="0000FF"/>
      <w:u w:val="single"/>
    </w:rPr>
  </w:style>
  <w:style w:type="character" w:customStyle="1" w:styleId="ZnakZnak2">
    <w:name w:val="Znak Znak2"/>
    <w:uiPriority w:val="99"/>
    <w:locked/>
    <w:rsid w:val="00884A55"/>
    <w:rPr>
      <w:rFonts w:ascii="Calibri" w:hAnsi="Calibri"/>
      <w:sz w:val="22"/>
      <w:lang w:val="pl-PL" w:eastAsia="en-US"/>
    </w:rPr>
  </w:style>
  <w:style w:type="paragraph" w:customStyle="1" w:styleId="Bezodstpw1">
    <w:name w:val="Bez odstępów1"/>
    <w:uiPriority w:val="99"/>
    <w:rsid w:val="00F97C5F"/>
    <w:rPr>
      <w:rFonts w:eastAsia="Times New Roman"/>
      <w:lang w:eastAsia="en-US"/>
    </w:rPr>
  </w:style>
  <w:style w:type="character" w:styleId="Uwydatnienie">
    <w:name w:val="Emphasis"/>
    <w:uiPriority w:val="20"/>
    <w:qFormat/>
    <w:locked/>
    <w:rsid w:val="007739E4"/>
    <w:rPr>
      <w:b/>
      <w:bCs/>
      <w:i w:val="0"/>
      <w:iCs w:val="0"/>
    </w:rPr>
  </w:style>
  <w:style w:type="character" w:customStyle="1" w:styleId="Domylnaczcionkaakapitu1">
    <w:name w:val="Domyślna czcionka akapitu1"/>
    <w:qFormat/>
    <w:rsid w:val="00395A55"/>
  </w:style>
  <w:style w:type="paragraph" w:styleId="Bezodstpw">
    <w:name w:val="No Spacing"/>
    <w:uiPriority w:val="1"/>
    <w:qFormat/>
    <w:rsid w:val="001E4540"/>
    <w:pPr>
      <w:jc w:val="both"/>
    </w:pPr>
    <w:rPr>
      <w:rFonts w:ascii="Times New Roman" w:hAnsi="Times New Roman"/>
      <w:sz w:val="24"/>
      <w:lang w:eastAsia="en-US"/>
    </w:rPr>
  </w:style>
  <w:style w:type="character" w:customStyle="1" w:styleId="stylestext-qmhvn0-5">
    <w:name w:val="styles__text-qmhvn0-5"/>
    <w:basedOn w:val="Domylnaczcionkaakapitu"/>
    <w:rsid w:val="001F4CDD"/>
  </w:style>
  <w:style w:type="paragraph" w:styleId="NormalnyWeb">
    <w:name w:val="Normal (Web)"/>
    <w:basedOn w:val="Normalny"/>
    <w:unhideWhenUsed/>
    <w:rsid w:val="00804A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Zaimportowanystyl2">
    <w:name w:val="Zaimportowany styl 2"/>
    <w:rsid w:val="00804AFB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16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rsid w:val="0071160A"/>
    <w:pPr>
      <w:ind w:left="720"/>
      <w:contextualSpacing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locked/>
    <w:rsid w:val="0071160A"/>
    <w:rPr>
      <w:b/>
      <w:bCs/>
    </w:rPr>
  </w:style>
  <w:style w:type="paragraph" w:customStyle="1" w:styleId="tekst">
    <w:name w:val="tekst"/>
    <w:basedOn w:val="Normalny"/>
    <w:rsid w:val="00711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rial12CE">
    <w:name w:val="Arial 12 CE"/>
    <w:basedOn w:val="Normalny"/>
    <w:rsid w:val="0071160A"/>
    <w:pPr>
      <w:suppressAutoHyphens/>
      <w:spacing w:after="0" w:line="360" w:lineRule="auto"/>
      <w:jc w:val="both"/>
    </w:pPr>
    <w:rPr>
      <w:rFonts w:ascii="Arial" w:hAnsi="Arial"/>
      <w:sz w:val="24"/>
      <w:szCs w:val="20"/>
      <w:lang w:eastAsia="ar-SA"/>
    </w:rPr>
  </w:style>
  <w:style w:type="paragraph" w:customStyle="1" w:styleId="tekstost">
    <w:name w:val="tekst ost"/>
    <w:basedOn w:val="Normalny"/>
    <w:rsid w:val="0071160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71160A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1160A"/>
    <w:rPr>
      <w:rFonts w:ascii="Times New Roman" w:hAnsi="Times New Roman"/>
      <w:sz w:val="20"/>
      <w:szCs w:val="20"/>
      <w:lang w:val="x-none" w:eastAsia="ar-SA"/>
    </w:rPr>
  </w:style>
  <w:style w:type="character" w:styleId="Odwoanieprzypisukocowego">
    <w:name w:val="endnote reference"/>
    <w:rsid w:val="0071160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1160A"/>
    <w:pPr>
      <w:spacing w:after="0" w:line="480" w:lineRule="auto"/>
      <w:ind w:left="1843" w:hanging="1843"/>
      <w:jc w:val="both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160A"/>
    <w:rPr>
      <w:rFonts w:ascii="Arial" w:eastAsia="Times New Roman" w:hAnsi="Arial"/>
      <w:sz w:val="24"/>
      <w:szCs w:val="20"/>
      <w:lang w:val="x-none"/>
    </w:rPr>
  </w:style>
  <w:style w:type="paragraph" w:styleId="Tekstpodstawowy">
    <w:name w:val="Body Text"/>
    <w:basedOn w:val="Normalny"/>
    <w:link w:val="TekstpodstawowyZnak"/>
    <w:rsid w:val="0071160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160A"/>
    <w:rPr>
      <w:rFonts w:ascii="Times New Roman" w:eastAsia="Times New Roman" w:hAnsi="Times New Roman"/>
      <w:b/>
      <w:sz w:val="24"/>
      <w:szCs w:val="20"/>
      <w:lang w:val="x-none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rsid w:val="0071160A"/>
    <w:rPr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DB05C2"/>
    <w:rPr>
      <w:rFonts w:cs="Times New Roman"/>
      <w:color w:val="0000FF"/>
      <w:u w:val="single"/>
    </w:rPr>
  </w:style>
  <w:style w:type="paragraph" w:customStyle="1" w:styleId="metryka">
    <w:name w:val="metryka"/>
    <w:basedOn w:val="Normalny"/>
    <w:rsid w:val="00E9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974C2"/>
  </w:style>
  <w:style w:type="character" w:customStyle="1" w:styleId="highlight">
    <w:name w:val="highlight"/>
    <w:basedOn w:val="Domylnaczcionkaakapitu"/>
    <w:rsid w:val="00E974C2"/>
  </w:style>
  <w:style w:type="paragraph" w:styleId="Tytu">
    <w:name w:val="Title"/>
    <w:basedOn w:val="Normalny"/>
    <w:link w:val="TytuZnak"/>
    <w:qFormat/>
    <w:locked/>
    <w:rsid w:val="00F72058"/>
    <w:pPr>
      <w:spacing w:before="240" w:after="60" w:line="240" w:lineRule="auto"/>
      <w:jc w:val="center"/>
    </w:pPr>
    <w:rPr>
      <w:rFonts w:ascii="Arial" w:eastAsia="Arial" w:hAnsi="Arial"/>
      <w:b/>
      <w:bCs/>
      <w:color w:val="000000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F72058"/>
    <w:rPr>
      <w:rFonts w:ascii="Arial" w:eastAsia="Arial" w:hAnsi="Arial"/>
      <w:b/>
      <w:bCs/>
      <w:color w:val="000000"/>
      <w:sz w:val="32"/>
      <w:szCs w:val="32"/>
    </w:rPr>
  </w:style>
  <w:style w:type="paragraph" w:styleId="Tekstprzypisudolnego">
    <w:name w:val="footnote text"/>
    <w:basedOn w:val="Normalny"/>
    <w:link w:val="TekstprzypisudolnegoZnak"/>
    <w:rsid w:val="00F72058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72058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locked/>
    <w:rsid w:val="00F7205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72058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3211F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03211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321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3211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3625</Words>
  <Characters>21752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ZAŁĄCZNIKA NR 1 DO FORMULARZA REKRUTACYJNEGO</vt:lpstr>
    </vt:vector>
  </TitlesOfParts>
  <Company/>
  <LinksUpToDate>false</LinksUpToDate>
  <CharactersWithSpaces>25327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ZAŁĄCZNIKA NR 1 DO FORMULARZA REKRUTACYJNEGO</dc:title>
  <dc:subject/>
  <dc:creator>Justyna Brylewska</dc:creator>
  <cp:keywords/>
  <dc:description/>
  <cp:lastModifiedBy>Rafał Jaworski</cp:lastModifiedBy>
  <cp:revision>9</cp:revision>
  <cp:lastPrinted>2024-02-27T17:48:00Z</cp:lastPrinted>
  <dcterms:created xsi:type="dcterms:W3CDTF">2024-03-01T12:08:00Z</dcterms:created>
  <dcterms:modified xsi:type="dcterms:W3CDTF">2024-11-25T11:00:00Z</dcterms:modified>
</cp:coreProperties>
</file>